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E03" w:rsidRPr="002E550A" w:rsidRDefault="00213E03" w:rsidP="002E550A">
      <w:pPr>
        <w:spacing w:line="200" w:lineRule="exact"/>
        <w:rPr>
          <w:sz w:val="24"/>
          <w:szCs w:val="24"/>
        </w:rPr>
      </w:pPr>
    </w:p>
    <w:p w:rsid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</w:p>
    <w:p w:rsid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</w:p>
    <w:p w:rsid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</w:p>
    <w:p w:rsidR="001C366C" w:rsidRP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  <w:r w:rsidRPr="001C366C">
        <w:rPr>
          <w:rFonts w:eastAsia="Times New Roman"/>
          <w:b/>
          <w:color w:val="000000"/>
          <w:sz w:val="32"/>
          <w:szCs w:val="32"/>
        </w:rPr>
        <w:t xml:space="preserve">Отчет о </w:t>
      </w:r>
      <w:proofErr w:type="spellStart"/>
      <w:r w:rsidRPr="001C366C">
        <w:rPr>
          <w:rFonts w:eastAsia="Times New Roman"/>
          <w:b/>
          <w:color w:val="000000"/>
          <w:sz w:val="32"/>
          <w:szCs w:val="32"/>
        </w:rPr>
        <w:t>самообследовании</w:t>
      </w:r>
      <w:proofErr w:type="spellEnd"/>
    </w:p>
    <w:p w:rsidR="001C366C" w:rsidRP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  <w:r w:rsidRPr="001C366C">
        <w:rPr>
          <w:rFonts w:eastAsia="Times New Roman"/>
          <w:b/>
          <w:color w:val="000000"/>
          <w:sz w:val="32"/>
          <w:szCs w:val="32"/>
        </w:rPr>
        <w:t>за 2021 год</w:t>
      </w:r>
    </w:p>
    <w:p w:rsidR="001C366C" w:rsidRP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  <w:r w:rsidRPr="001C366C">
        <w:rPr>
          <w:rFonts w:eastAsia="Times New Roman"/>
          <w:b/>
          <w:color w:val="000000"/>
          <w:sz w:val="32"/>
          <w:szCs w:val="32"/>
        </w:rPr>
        <w:t>муниципального бюджетного общеобразовательного</w:t>
      </w:r>
    </w:p>
    <w:p w:rsidR="001C366C" w:rsidRP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  <w:r w:rsidRPr="001C366C">
        <w:rPr>
          <w:rFonts w:eastAsia="Times New Roman"/>
          <w:b/>
          <w:color w:val="000000"/>
          <w:sz w:val="32"/>
          <w:szCs w:val="32"/>
        </w:rPr>
        <w:t>учреждения</w:t>
      </w:r>
    </w:p>
    <w:p w:rsidR="001C366C" w:rsidRP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  <w:r w:rsidRPr="001C366C">
        <w:rPr>
          <w:rFonts w:eastAsia="Times New Roman"/>
          <w:b/>
          <w:color w:val="000000"/>
          <w:sz w:val="32"/>
          <w:szCs w:val="32"/>
        </w:rPr>
        <w:t>«</w:t>
      </w:r>
      <w:proofErr w:type="spellStart"/>
      <w:r w:rsidRPr="001C366C">
        <w:rPr>
          <w:rFonts w:eastAsia="Times New Roman"/>
          <w:b/>
          <w:color w:val="000000"/>
          <w:sz w:val="32"/>
          <w:szCs w:val="32"/>
        </w:rPr>
        <w:t>Кукморская</w:t>
      </w:r>
      <w:proofErr w:type="spellEnd"/>
      <w:r w:rsidRPr="001C366C">
        <w:rPr>
          <w:rFonts w:eastAsia="Times New Roman"/>
          <w:b/>
          <w:color w:val="000000"/>
          <w:sz w:val="32"/>
          <w:szCs w:val="32"/>
        </w:rPr>
        <w:t xml:space="preserve"> средняя школа №3»</w:t>
      </w:r>
    </w:p>
    <w:p w:rsidR="001C366C" w:rsidRP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  <w:proofErr w:type="spellStart"/>
      <w:r w:rsidRPr="001C366C">
        <w:rPr>
          <w:rFonts w:eastAsia="Times New Roman"/>
          <w:b/>
          <w:color w:val="000000"/>
          <w:sz w:val="32"/>
          <w:szCs w:val="32"/>
        </w:rPr>
        <w:t>Кукморского</w:t>
      </w:r>
      <w:proofErr w:type="spellEnd"/>
      <w:r w:rsidRPr="001C366C">
        <w:rPr>
          <w:rFonts w:eastAsia="Times New Roman"/>
          <w:b/>
          <w:color w:val="000000"/>
          <w:sz w:val="32"/>
          <w:szCs w:val="32"/>
        </w:rPr>
        <w:t xml:space="preserve"> муниципального района</w:t>
      </w:r>
    </w:p>
    <w:p w:rsidR="001C366C" w:rsidRP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  <w:r w:rsidRPr="001C366C">
        <w:rPr>
          <w:rFonts w:eastAsia="Times New Roman"/>
          <w:b/>
          <w:color w:val="000000"/>
          <w:sz w:val="32"/>
          <w:szCs w:val="32"/>
        </w:rPr>
        <w:t>Республики Татарстан</w:t>
      </w:r>
    </w:p>
    <w:p w:rsidR="001C366C" w:rsidRP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</w:p>
    <w:p w:rsidR="001C366C" w:rsidRP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</w:p>
    <w:p w:rsidR="001C366C" w:rsidRPr="001C366C" w:rsidRDefault="001C366C" w:rsidP="001C366C">
      <w:pPr>
        <w:shd w:val="clear" w:color="auto" w:fill="FFFFFF"/>
        <w:jc w:val="center"/>
        <w:rPr>
          <w:rFonts w:eastAsia="Times New Roman"/>
          <w:b/>
          <w:color w:val="000000"/>
          <w:sz w:val="32"/>
          <w:szCs w:val="32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p w:rsidR="001C366C" w:rsidRDefault="001C366C" w:rsidP="001C366C">
      <w:pPr>
        <w:shd w:val="clear" w:color="auto" w:fill="FFFFFF"/>
        <w:rPr>
          <w:rFonts w:ascii="YS Text" w:eastAsia="Times New Roman" w:hAnsi="YS Text"/>
          <w:color w:val="000000"/>
          <w:sz w:val="23"/>
          <w:szCs w:val="23"/>
        </w:rPr>
      </w:pPr>
    </w:p>
    <w:tbl>
      <w:tblPr>
        <w:tblW w:w="964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400"/>
        <w:gridCol w:w="3500"/>
        <w:gridCol w:w="2260"/>
        <w:gridCol w:w="920"/>
      </w:tblGrid>
      <w:tr w:rsidR="001C366C" w:rsidRPr="002E550A" w:rsidTr="00C5792D">
        <w:trPr>
          <w:trHeight w:val="278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bookmarkStart w:id="0" w:name="_GoBack"/>
            <w:bookmarkEnd w:id="0"/>
            <w:r w:rsidRPr="002E550A">
              <w:rPr>
                <w:rFonts w:eastAsia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4900" w:type="dxa"/>
            <w:gridSpan w:val="2"/>
            <w:tcBorders>
              <w:top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Название разделов</w:t>
            </w: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Стр.</w:t>
            </w: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60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>Показатели деятельности (текстовая часть)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60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bCs/>
                <w:sz w:val="24"/>
                <w:szCs w:val="24"/>
              </w:rPr>
              <w:t>2-39</w:t>
            </w:r>
          </w:p>
        </w:tc>
      </w:tr>
      <w:tr w:rsidR="001C366C" w:rsidRPr="002E550A" w:rsidTr="00C5792D">
        <w:trPr>
          <w:trHeight w:val="42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Общие сведения об образовательной организации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4</w:t>
            </w: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60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spacing w:line="260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>Оценка системы управления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60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bCs/>
                <w:sz w:val="24"/>
                <w:szCs w:val="24"/>
              </w:rPr>
              <w:t>5-7</w:t>
            </w:r>
          </w:p>
        </w:tc>
      </w:tr>
      <w:tr w:rsidR="001C366C" w:rsidRPr="002E550A" w:rsidTr="00C5792D">
        <w:trPr>
          <w:trHeight w:val="4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2.1</w:t>
            </w: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Характеристика и оценка результативности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сложившейся в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5</w:t>
            </w: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организации системы управления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4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8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2.2.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Оценка обеспечения координации деятельности педагогической,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8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5</w:t>
            </w:r>
          </w:p>
        </w:tc>
      </w:tr>
      <w:tr w:rsidR="001C366C" w:rsidRPr="002E550A" w:rsidTr="00C5792D">
        <w:trPr>
          <w:trHeight w:val="31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медицинской и психологической и социальной работы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3500" w:type="dxa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2.3.</w:t>
            </w: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Оценка взаимодействия семьи и организации.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6</w:t>
            </w: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60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60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>Оценка образовательной деятельности и организации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60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>образовательного процесса.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3.1.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 xml:space="preserve">Оценка </w:t>
            </w:r>
            <w:r>
              <w:rPr>
                <w:rFonts w:eastAsia="Times New Roman"/>
                <w:sz w:val="24"/>
                <w:szCs w:val="24"/>
              </w:rPr>
              <w:t xml:space="preserve"> направлений  развития  школы 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7-12</w:t>
            </w: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образовательных   программ,   учебного   плана,   календарного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учебного  графика,  программы  воспитательной  работы  и  других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документов,</w:t>
            </w:r>
          </w:p>
        </w:tc>
        <w:tc>
          <w:tcPr>
            <w:tcW w:w="3500" w:type="dxa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proofErr w:type="spellStart"/>
            <w:r w:rsidRPr="002E550A">
              <w:rPr>
                <w:rFonts w:eastAsia="Times New Roman"/>
                <w:sz w:val="24"/>
                <w:szCs w:val="24"/>
              </w:rPr>
              <w:t>регламентирующихведение</w:t>
            </w:r>
            <w:proofErr w:type="spellEnd"/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образовательного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процесса в школе педагогов и учащихся.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4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8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3.2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Анализ   нагрузки   педагогов   и   учащихся,   форм   получении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8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12-14</w:t>
            </w:r>
          </w:p>
        </w:tc>
      </w:tr>
      <w:tr w:rsidR="001C366C" w:rsidRPr="002E550A" w:rsidTr="00C5792D">
        <w:trPr>
          <w:trHeight w:val="31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 xml:space="preserve">образования </w:t>
            </w:r>
            <w:proofErr w:type="gramStart"/>
            <w:r w:rsidRPr="002E550A">
              <w:rPr>
                <w:rFonts w:eastAsia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60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60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>Оценка качества образовательного процесса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60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bCs/>
                <w:sz w:val="24"/>
                <w:szCs w:val="24"/>
              </w:rPr>
              <w:t>14-18</w:t>
            </w:r>
          </w:p>
        </w:tc>
      </w:tr>
      <w:tr w:rsidR="001C366C" w:rsidRPr="002E550A" w:rsidTr="00C5792D">
        <w:trPr>
          <w:trHeight w:val="4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4.1.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Оценка качества кадрового и учебно-методического обеспечения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14-16</w:t>
            </w: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4.2.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Оценка качества библиотечно-информационного обеспечения.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16</w:t>
            </w: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4.3.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Оценка качества материально- технической базы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16-17</w:t>
            </w: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4.4.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Оценке качества медицинского обеспечения образовательной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17-18</w:t>
            </w: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 xml:space="preserve">организации, системы охраны здоровья </w:t>
            </w:r>
            <w:proofErr w:type="gramStart"/>
            <w:r w:rsidRPr="002E550A"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4.5.</w:t>
            </w: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Оценка качества организации питания: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18</w:t>
            </w: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60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spacing w:line="260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 xml:space="preserve">Качество подготовки </w:t>
            </w:r>
            <w:proofErr w:type="gramStart"/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60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bCs/>
                <w:sz w:val="24"/>
                <w:szCs w:val="24"/>
              </w:rPr>
              <w:t>18-28</w:t>
            </w:r>
          </w:p>
        </w:tc>
      </w:tr>
      <w:tr w:rsidR="001C366C" w:rsidRPr="002E550A" w:rsidTr="00C5792D">
        <w:trPr>
          <w:trHeight w:val="4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5.1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2E550A">
              <w:rPr>
                <w:rFonts w:eastAsia="Times New Roman"/>
                <w:sz w:val="24"/>
                <w:szCs w:val="24"/>
              </w:rPr>
              <w:t>Анализ учебных результатов (по результатам внутреннего</w:t>
            </w:r>
            <w:proofErr w:type="gramEnd"/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18-19</w:t>
            </w: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мониторинга)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5.2.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2E550A">
              <w:rPr>
                <w:rFonts w:eastAsia="Times New Roman"/>
                <w:sz w:val="24"/>
                <w:szCs w:val="24"/>
              </w:rPr>
              <w:t>Анализ учебных результатов (по результатам внешнего</w:t>
            </w:r>
            <w:proofErr w:type="gramEnd"/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19-21</w:t>
            </w: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мониторинга)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5.3.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Анализ результативности реализации программы «</w:t>
            </w:r>
            <w:proofErr w:type="spellStart"/>
            <w:r w:rsidRPr="002E550A">
              <w:rPr>
                <w:rFonts w:eastAsia="Times New Roman"/>
                <w:sz w:val="24"/>
                <w:szCs w:val="24"/>
              </w:rPr>
              <w:t>Одарѐнные</w:t>
            </w:r>
            <w:proofErr w:type="spellEnd"/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21-22</w:t>
            </w: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дети»</w:t>
            </w:r>
          </w:p>
        </w:tc>
        <w:tc>
          <w:tcPr>
            <w:tcW w:w="3500" w:type="dxa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lastRenderedPageBreak/>
              <w:t>5.4.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Анализ результативности реализации программ воспитательной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6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23-27</w:t>
            </w:r>
          </w:p>
        </w:tc>
      </w:tr>
      <w:tr w:rsidR="001C366C" w:rsidRPr="002E550A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3500" w:type="dxa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4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58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5.5.</w:t>
            </w: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Востребованность выпускников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58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sz w:val="24"/>
                <w:szCs w:val="24"/>
              </w:rPr>
              <w:t>27</w:t>
            </w:r>
          </w:p>
        </w:tc>
      </w:tr>
      <w:tr w:rsidR="001C366C" w:rsidRPr="002E550A" w:rsidTr="00C5792D">
        <w:trPr>
          <w:trHeight w:val="44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6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63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7160" w:type="dxa"/>
            <w:gridSpan w:val="3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63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>Оценка  функционирования внутренней системы оценки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63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bCs/>
                <w:sz w:val="24"/>
                <w:szCs w:val="24"/>
              </w:rPr>
              <w:t>27-28</w:t>
            </w:r>
          </w:p>
        </w:tc>
      </w:tr>
      <w:tr w:rsidR="001C366C" w:rsidRPr="002E550A" w:rsidTr="00C5792D">
        <w:trPr>
          <w:trHeight w:val="31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>качества</w:t>
            </w:r>
          </w:p>
        </w:tc>
        <w:tc>
          <w:tcPr>
            <w:tcW w:w="3500" w:type="dxa"/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>образования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spacing w:line="260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900" w:type="dxa"/>
            <w:gridSpan w:val="2"/>
            <w:vAlign w:val="bottom"/>
          </w:tcPr>
          <w:p w:rsidR="001C366C" w:rsidRPr="002E550A" w:rsidRDefault="001C366C" w:rsidP="00C5792D">
            <w:pPr>
              <w:spacing w:line="260" w:lineRule="exact"/>
              <w:rPr>
                <w:sz w:val="24"/>
                <w:szCs w:val="24"/>
              </w:rPr>
            </w:pPr>
            <w:r w:rsidRPr="002E550A">
              <w:rPr>
                <w:rFonts w:eastAsia="Times New Roman"/>
                <w:b/>
                <w:bCs/>
                <w:sz w:val="24"/>
                <w:szCs w:val="24"/>
              </w:rPr>
              <w:t>Показатели деятельности (таблица)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spacing w:line="260" w:lineRule="exact"/>
              <w:rPr>
                <w:b/>
                <w:sz w:val="24"/>
                <w:szCs w:val="24"/>
              </w:rPr>
            </w:pPr>
            <w:r w:rsidRPr="001C366C">
              <w:rPr>
                <w:rFonts w:eastAsia="Times New Roman"/>
                <w:b/>
                <w:bCs/>
                <w:sz w:val="24"/>
                <w:szCs w:val="24"/>
              </w:rPr>
              <w:t>29-32</w:t>
            </w:r>
          </w:p>
        </w:tc>
      </w:tr>
      <w:tr w:rsidR="001C366C" w:rsidRPr="002E550A" w:rsidTr="00C5792D">
        <w:trPr>
          <w:trHeight w:val="4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tcBorders>
              <w:bottom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1C366C" w:rsidRDefault="001C366C" w:rsidP="00C5792D">
            <w:pPr>
              <w:rPr>
                <w:b/>
                <w:sz w:val="24"/>
                <w:szCs w:val="24"/>
              </w:rPr>
            </w:pPr>
          </w:p>
        </w:tc>
      </w:tr>
    </w:tbl>
    <w:p w:rsidR="001C366C" w:rsidRPr="002E550A" w:rsidRDefault="001C366C" w:rsidP="001C366C">
      <w:pPr>
        <w:spacing w:line="200" w:lineRule="exact"/>
        <w:rPr>
          <w:sz w:val="24"/>
          <w:szCs w:val="24"/>
        </w:rPr>
      </w:pPr>
    </w:p>
    <w:p w:rsidR="001C366C" w:rsidRPr="002E550A" w:rsidRDefault="001C366C" w:rsidP="001C366C">
      <w:pPr>
        <w:spacing w:line="200" w:lineRule="exact"/>
        <w:rPr>
          <w:sz w:val="24"/>
          <w:szCs w:val="24"/>
        </w:rPr>
      </w:pPr>
    </w:p>
    <w:p w:rsidR="001C366C" w:rsidRPr="002E550A" w:rsidRDefault="001C366C" w:rsidP="001C366C">
      <w:pPr>
        <w:spacing w:line="200" w:lineRule="exact"/>
        <w:rPr>
          <w:sz w:val="24"/>
          <w:szCs w:val="24"/>
        </w:rPr>
      </w:pPr>
    </w:p>
    <w:p w:rsidR="001C366C" w:rsidRPr="002E550A" w:rsidRDefault="001C366C" w:rsidP="001C366C">
      <w:pPr>
        <w:spacing w:line="200" w:lineRule="exact"/>
        <w:rPr>
          <w:sz w:val="24"/>
          <w:szCs w:val="24"/>
        </w:rPr>
      </w:pPr>
    </w:p>
    <w:p w:rsidR="001C366C" w:rsidRPr="002E550A" w:rsidRDefault="001C366C" w:rsidP="001C366C">
      <w:pPr>
        <w:spacing w:line="200" w:lineRule="exact"/>
        <w:rPr>
          <w:sz w:val="24"/>
          <w:szCs w:val="24"/>
        </w:rPr>
      </w:pPr>
    </w:p>
    <w:p w:rsidR="001C366C" w:rsidRPr="002E550A" w:rsidRDefault="001C366C" w:rsidP="001C366C">
      <w:pPr>
        <w:spacing w:line="200" w:lineRule="exact"/>
        <w:rPr>
          <w:sz w:val="24"/>
          <w:szCs w:val="24"/>
        </w:rPr>
      </w:pPr>
    </w:p>
    <w:p w:rsidR="001C366C" w:rsidRPr="002E550A" w:rsidRDefault="001C366C" w:rsidP="001C366C">
      <w:pPr>
        <w:spacing w:line="200" w:lineRule="exact"/>
        <w:rPr>
          <w:sz w:val="24"/>
          <w:szCs w:val="24"/>
        </w:rPr>
      </w:pPr>
    </w:p>
    <w:p w:rsidR="001C366C" w:rsidRPr="002E550A" w:rsidRDefault="001C366C" w:rsidP="001C366C">
      <w:pPr>
        <w:spacing w:line="318" w:lineRule="exact"/>
        <w:rPr>
          <w:sz w:val="24"/>
          <w:szCs w:val="24"/>
        </w:rPr>
      </w:pPr>
    </w:p>
    <w:p w:rsidR="001C366C" w:rsidRPr="002E550A" w:rsidRDefault="001C366C" w:rsidP="001C366C">
      <w:pPr>
        <w:rPr>
          <w:sz w:val="24"/>
          <w:szCs w:val="24"/>
        </w:rPr>
        <w:sectPr w:rsidR="001C366C" w:rsidRPr="002E550A" w:rsidSect="001C366C">
          <w:footerReference w:type="default" r:id="rId9"/>
          <w:pgSz w:w="11900" w:h="16838"/>
          <w:pgMar w:top="1112" w:right="706" w:bottom="429" w:left="1440" w:header="0" w:footer="0" w:gutter="0"/>
          <w:pgNumType w:start="1"/>
          <w:cols w:space="720" w:equalWidth="0">
            <w:col w:w="9760"/>
          </w:cols>
        </w:sectPr>
      </w:pPr>
    </w:p>
    <w:p w:rsidR="001C366C" w:rsidRPr="006C1E3B" w:rsidRDefault="001C366C" w:rsidP="001C366C">
      <w:pPr>
        <w:jc w:val="center"/>
        <w:rPr>
          <w:sz w:val="24"/>
          <w:szCs w:val="24"/>
        </w:rPr>
      </w:pPr>
      <w:r w:rsidRPr="006C1E3B">
        <w:rPr>
          <w:rFonts w:eastAsia="Times New Roman"/>
          <w:b/>
          <w:bCs/>
          <w:sz w:val="24"/>
          <w:szCs w:val="24"/>
        </w:rPr>
        <w:lastRenderedPageBreak/>
        <w:t>I. Общие сведения об образовательной организации</w:t>
      </w:r>
    </w:p>
    <w:p w:rsidR="001C366C" w:rsidRPr="006C1E3B" w:rsidRDefault="001C366C" w:rsidP="001C366C">
      <w:pPr>
        <w:spacing w:line="21" w:lineRule="exact"/>
        <w:rPr>
          <w:sz w:val="24"/>
          <w:szCs w:val="24"/>
        </w:rPr>
      </w:pPr>
    </w:p>
    <w:tbl>
      <w:tblPr>
        <w:tblW w:w="1009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53"/>
        <w:gridCol w:w="1978"/>
        <w:gridCol w:w="380"/>
        <w:gridCol w:w="4176"/>
        <w:gridCol w:w="779"/>
        <w:gridCol w:w="30"/>
      </w:tblGrid>
      <w:tr w:rsidR="001C366C" w:rsidRPr="006C1E3B" w:rsidTr="00C5792D">
        <w:trPr>
          <w:trHeight w:val="278"/>
        </w:trPr>
        <w:tc>
          <w:tcPr>
            <w:tcW w:w="269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53" w:type="dxa"/>
            <w:tcBorders>
              <w:top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tcBorders>
              <w:top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414"/>
        </w:trPr>
        <w:tc>
          <w:tcPr>
            <w:tcW w:w="2694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 w:val="restart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w w:val="99"/>
                <w:sz w:val="24"/>
                <w:szCs w:val="24"/>
              </w:rPr>
              <w:t xml:space="preserve">Муниципальное бюджетное общеобразовательное учреждение « </w:t>
            </w:r>
            <w:proofErr w:type="spellStart"/>
            <w:r w:rsidRPr="006C1E3B">
              <w:rPr>
                <w:rFonts w:eastAsia="Times New Roman"/>
                <w:w w:val="99"/>
                <w:sz w:val="24"/>
                <w:szCs w:val="24"/>
              </w:rPr>
              <w:t>Кукморская</w:t>
            </w:r>
            <w:proofErr w:type="spellEnd"/>
            <w:r w:rsidRPr="006C1E3B">
              <w:rPr>
                <w:rFonts w:eastAsia="Times New Roman"/>
                <w:w w:val="99"/>
                <w:sz w:val="24"/>
                <w:szCs w:val="24"/>
              </w:rPr>
              <w:t xml:space="preserve"> средняя школа №3» </w:t>
            </w:r>
            <w:proofErr w:type="spellStart"/>
            <w:r w:rsidRPr="006C1E3B">
              <w:rPr>
                <w:rFonts w:eastAsia="Times New Roman"/>
                <w:w w:val="99"/>
                <w:sz w:val="24"/>
                <w:szCs w:val="24"/>
              </w:rPr>
              <w:t>Кукморского</w:t>
            </w:r>
            <w:proofErr w:type="spellEnd"/>
            <w:r w:rsidRPr="006C1E3B">
              <w:rPr>
                <w:rFonts w:eastAsia="Times New Roman"/>
                <w:w w:val="99"/>
                <w:sz w:val="24"/>
                <w:szCs w:val="24"/>
              </w:rPr>
              <w:t xml:space="preserve"> муниципального района </w:t>
            </w:r>
            <w:r w:rsidRPr="006C1E3B">
              <w:rPr>
                <w:rFonts w:eastAsia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56"/>
        </w:trPr>
        <w:tc>
          <w:tcPr>
            <w:tcW w:w="2694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56"/>
        </w:trPr>
        <w:tc>
          <w:tcPr>
            <w:tcW w:w="2694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313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56"/>
        </w:trPr>
        <w:tc>
          <w:tcPr>
            <w:tcW w:w="2694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313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56"/>
        </w:trPr>
        <w:tc>
          <w:tcPr>
            <w:tcW w:w="2694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Merge w:val="restart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556" w:type="dxa"/>
            <w:gridSpan w:val="2"/>
            <w:vMerge w:val="restart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35"/>
        </w:trPr>
        <w:tc>
          <w:tcPr>
            <w:tcW w:w="2694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tcBorders>
              <w:bottom w:val="single" w:sz="4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Merge/>
            <w:tcBorders>
              <w:bottom w:val="single" w:sz="4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556" w:type="dxa"/>
            <w:gridSpan w:val="2"/>
            <w:vMerge/>
            <w:tcBorders>
              <w:bottom w:val="single" w:sz="4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Merge w:val="restart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35"/>
        </w:trPr>
        <w:tc>
          <w:tcPr>
            <w:tcW w:w="2694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tcBorders>
              <w:top w:val="single" w:sz="4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556" w:type="dxa"/>
            <w:gridSpan w:val="2"/>
            <w:tcBorders>
              <w:top w:val="single" w:sz="4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Merge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308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sz w:val="24"/>
                <w:szCs w:val="24"/>
              </w:rPr>
              <w:t xml:space="preserve">Ганиева </w:t>
            </w:r>
            <w:proofErr w:type="spellStart"/>
            <w:r w:rsidRPr="006C1E3B">
              <w:rPr>
                <w:sz w:val="24"/>
                <w:szCs w:val="24"/>
              </w:rPr>
              <w:t>ДиляраХакимовна</w:t>
            </w:r>
            <w:proofErr w:type="spellEnd"/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96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256"/>
        </w:trPr>
        <w:tc>
          <w:tcPr>
            <w:tcW w:w="2694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1C366C" w:rsidRPr="006C1E3B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 xml:space="preserve">422112,  Республика Татарстан, </w:t>
            </w:r>
            <w:proofErr w:type="spellStart"/>
            <w:r w:rsidRPr="006C1E3B">
              <w:rPr>
                <w:rFonts w:eastAsia="Times New Roman"/>
                <w:sz w:val="24"/>
                <w:szCs w:val="24"/>
              </w:rPr>
              <w:t>Кукморский</w:t>
            </w:r>
            <w:proofErr w:type="spellEnd"/>
            <w:r w:rsidRPr="006C1E3B">
              <w:rPr>
                <w:rFonts w:eastAsia="Times New Roman"/>
                <w:sz w:val="24"/>
                <w:szCs w:val="24"/>
              </w:rPr>
              <w:t xml:space="preserve"> район,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город</w:t>
            </w: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56"/>
        </w:trPr>
        <w:tc>
          <w:tcPr>
            <w:tcW w:w="2694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 w:val="restart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Кукмор, улица Нур Баяна д.40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56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80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258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Телефон, факс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Align w:val="bottom"/>
          </w:tcPr>
          <w:p w:rsidR="001C366C" w:rsidRPr="006C1E3B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6C1E3B">
              <w:rPr>
                <w:sz w:val="24"/>
                <w:szCs w:val="24"/>
                <w:shd w:val="clear" w:color="auto" w:fill="F6F6F6"/>
              </w:rPr>
              <w:t>(843)-642-07-64;+7(843)-642-07-63</w:t>
            </w:r>
          </w:p>
        </w:tc>
        <w:tc>
          <w:tcPr>
            <w:tcW w:w="38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48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256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 xml:space="preserve">Адрес </w:t>
            </w:r>
            <w:proofErr w:type="gramStart"/>
            <w:r w:rsidRPr="006C1E3B">
              <w:rPr>
                <w:rFonts w:eastAsia="Times New Roman"/>
                <w:sz w:val="24"/>
                <w:szCs w:val="24"/>
              </w:rPr>
              <w:t>электронной</w:t>
            </w:r>
            <w:proofErr w:type="gramEnd"/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 w:val="restart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sz w:val="24"/>
                <w:szCs w:val="24"/>
                <w:shd w:val="clear" w:color="auto" w:fill="F6F6F6"/>
              </w:rPr>
              <w:t>S3.Kuk@tatar.ru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32"/>
        </w:trPr>
        <w:tc>
          <w:tcPr>
            <w:tcW w:w="2694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почты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60"/>
        </w:trPr>
        <w:tc>
          <w:tcPr>
            <w:tcW w:w="2694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8" w:space="0" w:color="0000FF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single" w:sz="8" w:space="0" w:color="0000FF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46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31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256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Сайт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313" w:type="dxa"/>
            <w:gridSpan w:val="4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C1E3B">
              <w:rPr>
                <w:sz w:val="24"/>
                <w:szCs w:val="24"/>
              </w:rPr>
              <w:t>https://edu.tatar.ru/kukmor/sch3</w:t>
            </w: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46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256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1C366C" w:rsidRPr="006C1E3B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312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Pr="006C1E3B">
              <w:rPr>
                <w:rFonts w:eastAsia="Times New Roman"/>
                <w:sz w:val="24"/>
                <w:szCs w:val="24"/>
              </w:rPr>
              <w:t>Кукморский</w:t>
            </w:r>
            <w:proofErr w:type="spellEnd"/>
            <w:r w:rsidRPr="006C1E3B">
              <w:rPr>
                <w:rFonts w:eastAsia="Times New Roman"/>
                <w:sz w:val="24"/>
                <w:szCs w:val="24"/>
              </w:rPr>
              <w:t xml:space="preserve"> муниципальный район»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312"/>
        </w:trPr>
        <w:tc>
          <w:tcPr>
            <w:tcW w:w="2694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Учредитель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Республики Татарстан, полномочия которого делегированы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56"/>
        </w:trPr>
        <w:tc>
          <w:tcPr>
            <w:tcW w:w="2694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 w:val="restart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Исполнительному комитету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156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Merge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310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proofErr w:type="spellStart"/>
            <w:r w:rsidRPr="006C1E3B">
              <w:rPr>
                <w:rFonts w:eastAsia="Times New Roman"/>
                <w:sz w:val="24"/>
                <w:szCs w:val="24"/>
              </w:rPr>
              <w:t>Кукморскогомуниципального</w:t>
            </w:r>
            <w:proofErr w:type="spellEnd"/>
            <w:r w:rsidRPr="006C1E3B">
              <w:rPr>
                <w:rFonts w:eastAsia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312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Республики Татарстан в лице его руководителя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46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256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Дата создания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Align w:val="bottom"/>
          </w:tcPr>
          <w:p w:rsidR="001C366C" w:rsidRPr="006C1E3B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1973 год</w:t>
            </w:r>
          </w:p>
        </w:tc>
        <w:tc>
          <w:tcPr>
            <w:tcW w:w="38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46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256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Лицензия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1C366C" w:rsidRPr="006C1E3B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№ 8894 от 21 октября 2016 года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46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256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Свидетельство о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312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государственной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534" w:type="dxa"/>
            <w:gridSpan w:val="3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№ 4165 от 17 января  2017 года</w:t>
            </w: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312"/>
        </w:trPr>
        <w:tc>
          <w:tcPr>
            <w:tcW w:w="269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  <w:r w:rsidRPr="006C1E3B">
              <w:rPr>
                <w:rFonts w:eastAsia="Times New Roman"/>
                <w:sz w:val="24"/>
                <w:szCs w:val="24"/>
              </w:rPr>
              <w:t>аккредитации</w:t>
            </w:r>
          </w:p>
        </w:tc>
        <w:tc>
          <w:tcPr>
            <w:tcW w:w="53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C1E3B" w:rsidTr="00C5792D">
        <w:trPr>
          <w:trHeight w:val="46"/>
        </w:trPr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53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176" w:type="dxa"/>
            <w:tcBorders>
              <w:bottom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6C1E3B" w:rsidRDefault="001C366C" w:rsidP="00C5792D">
            <w:pPr>
              <w:rPr>
                <w:sz w:val="24"/>
                <w:szCs w:val="24"/>
              </w:rPr>
            </w:pPr>
          </w:p>
        </w:tc>
      </w:tr>
    </w:tbl>
    <w:p w:rsidR="001C366C" w:rsidRPr="006C1E3B" w:rsidRDefault="001C366C" w:rsidP="001C366C">
      <w:pPr>
        <w:spacing w:line="307" w:lineRule="exact"/>
        <w:rPr>
          <w:sz w:val="24"/>
          <w:szCs w:val="24"/>
        </w:rPr>
      </w:pPr>
    </w:p>
    <w:p w:rsidR="001C366C" w:rsidRPr="006C1E3B" w:rsidRDefault="001C366C" w:rsidP="001C366C">
      <w:pPr>
        <w:spacing w:line="307" w:lineRule="exact"/>
        <w:rPr>
          <w:sz w:val="24"/>
          <w:szCs w:val="24"/>
        </w:rPr>
      </w:pPr>
    </w:p>
    <w:p w:rsidR="001C366C" w:rsidRPr="002E550A" w:rsidRDefault="001C366C" w:rsidP="001C366C">
      <w:pPr>
        <w:spacing w:line="307" w:lineRule="exact"/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307" w:lineRule="exact"/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307" w:lineRule="exact"/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307" w:lineRule="exact"/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307" w:lineRule="exact"/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307" w:lineRule="exact"/>
        <w:rPr>
          <w:color w:val="FF0000"/>
          <w:sz w:val="24"/>
          <w:szCs w:val="24"/>
        </w:rPr>
      </w:pPr>
    </w:p>
    <w:p w:rsidR="001C366C" w:rsidRDefault="001C366C" w:rsidP="001C366C">
      <w:pPr>
        <w:spacing w:line="307" w:lineRule="exact"/>
        <w:rPr>
          <w:color w:val="FF0000"/>
          <w:sz w:val="24"/>
          <w:szCs w:val="24"/>
        </w:rPr>
      </w:pPr>
    </w:p>
    <w:p w:rsidR="001C366C" w:rsidRDefault="001C366C" w:rsidP="001C366C">
      <w:pPr>
        <w:spacing w:line="307" w:lineRule="exact"/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307" w:lineRule="exact"/>
        <w:rPr>
          <w:color w:val="FF0000"/>
          <w:sz w:val="24"/>
          <w:szCs w:val="24"/>
        </w:rPr>
      </w:pPr>
    </w:p>
    <w:p w:rsidR="001C366C" w:rsidRPr="00F55615" w:rsidRDefault="001C366C" w:rsidP="001C366C">
      <w:pPr>
        <w:numPr>
          <w:ilvl w:val="0"/>
          <w:numId w:val="1"/>
        </w:numPr>
        <w:tabs>
          <w:tab w:val="left" w:pos="3560"/>
        </w:tabs>
        <w:ind w:hanging="244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F55615">
        <w:rPr>
          <w:rFonts w:eastAsia="Times New Roman"/>
          <w:b/>
          <w:bCs/>
          <w:color w:val="000000" w:themeColor="text1"/>
          <w:sz w:val="24"/>
          <w:szCs w:val="24"/>
        </w:rPr>
        <w:t>Оценка системы управления</w:t>
      </w:r>
    </w:p>
    <w:p w:rsidR="001C366C" w:rsidRPr="00F55615" w:rsidRDefault="001C366C" w:rsidP="001C366C">
      <w:pPr>
        <w:spacing w:line="48" w:lineRule="exact"/>
        <w:rPr>
          <w:color w:val="000000" w:themeColor="text1"/>
          <w:sz w:val="24"/>
          <w:szCs w:val="24"/>
        </w:rPr>
      </w:pPr>
    </w:p>
    <w:p w:rsidR="001C366C" w:rsidRPr="00F55615" w:rsidRDefault="001C366C" w:rsidP="001C366C">
      <w:pPr>
        <w:spacing w:line="260" w:lineRule="auto"/>
        <w:rPr>
          <w:color w:val="000000" w:themeColor="text1"/>
          <w:sz w:val="24"/>
          <w:szCs w:val="24"/>
        </w:rPr>
      </w:pPr>
      <w:r w:rsidRPr="00F55615">
        <w:rPr>
          <w:rFonts w:eastAsia="Times New Roman"/>
          <w:b/>
          <w:bCs/>
          <w:color w:val="000000" w:themeColor="text1"/>
          <w:sz w:val="24"/>
          <w:szCs w:val="24"/>
        </w:rPr>
        <w:t>2.1. Характеристика и оценка результативности сложившейся в организации системы управления</w:t>
      </w:r>
    </w:p>
    <w:p w:rsidR="001C366C" w:rsidRPr="00F55615" w:rsidRDefault="001C366C" w:rsidP="001C366C">
      <w:pPr>
        <w:spacing w:line="19" w:lineRule="exact"/>
        <w:rPr>
          <w:color w:val="000000" w:themeColor="text1"/>
          <w:sz w:val="24"/>
          <w:szCs w:val="24"/>
        </w:rPr>
      </w:pPr>
    </w:p>
    <w:p w:rsidR="001C366C" w:rsidRPr="00F55615" w:rsidRDefault="001C366C" w:rsidP="001C366C">
      <w:pPr>
        <w:spacing w:line="268" w:lineRule="auto"/>
        <w:ind w:firstLine="540"/>
        <w:jc w:val="both"/>
        <w:rPr>
          <w:color w:val="000000" w:themeColor="text1"/>
          <w:sz w:val="24"/>
          <w:szCs w:val="24"/>
        </w:rPr>
      </w:pPr>
      <w:r w:rsidRPr="00F55615">
        <w:rPr>
          <w:rFonts w:eastAsia="Times New Roman"/>
          <w:color w:val="000000" w:themeColor="text1"/>
          <w:sz w:val="24"/>
          <w:szCs w:val="24"/>
        </w:rPr>
        <w:t>Управление Муниципальным бюджетным общеобразовательным учреждением  «</w:t>
      </w:r>
      <w:proofErr w:type="spellStart"/>
      <w:r w:rsidRPr="00F55615">
        <w:rPr>
          <w:rFonts w:eastAsia="Times New Roman"/>
          <w:color w:val="000000" w:themeColor="text1"/>
          <w:sz w:val="24"/>
          <w:szCs w:val="24"/>
        </w:rPr>
        <w:t>Кукморская</w:t>
      </w:r>
      <w:proofErr w:type="spellEnd"/>
      <w:r w:rsidRPr="00F55615">
        <w:rPr>
          <w:rFonts w:eastAsia="Times New Roman"/>
          <w:color w:val="000000" w:themeColor="text1"/>
          <w:sz w:val="24"/>
          <w:szCs w:val="24"/>
        </w:rPr>
        <w:t xml:space="preserve"> средняя школа №3»  </w:t>
      </w:r>
      <w:proofErr w:type="spellStart"/>
      <w:r w:rsidRPr="00F55615">
        <w:rPr>
          <w:rFonts w:eastAsia="Times New Roman"/>
          <w:color w:val="000000" w:themeColor="text1"/>
          <w:sz w:val="24"/>
          <w:szCs w:val="24"/>
        </w:rPr>
        <w:t>Кукморского</w:t>
      </w:r>
      <w:proofErr w:type="spellEnd"/>
      <w:r w:rsidRPr="00F55615">
        <w:rPr>
          <w:rFonts w:eastAsia="Times New Roman"/>
          <w:color w:val="000000" w:themeColor="text1"/>
          <w:sz w:val="24"/>
          <w:szCs w:val="24"/>
        </w:rPr>
        <w:t xml:space="preserve"> муниципального района Республики Татарстан (дале</w:t>
      </w:r>
      <w:proofErr w:type="gramStart"/>
      <w:r w:rsidRPr="00F55615">
        <w:rPr>
          <w:rFonts w:eastAsia="Times New Roman"/>
          <w:color w:val="000000" w:themeColor="text1"/>
          <w:sz w:val="24"/>
          <w:szCs w:val="24"/>
        </w:rPr>
        <w:t>е-</w:t>
      </w:r>
      <w:proofErr w:type="gramEnd"/>
      <w:r w:rsidRPr="00F55615">
        <w:rPr>
          <w:rFonts w:eastAsia="Times New Roman"/>
          <w:color w:val="000000" w:themeColor="text1"/>
          <w:sz w:val="24"/>
          <w:szCs w:val="24"/>
        </w:rPr>
        <w:t xml:space="preserve"> КСШ № 3) осуществляется на основе сочетания принципов единоначалия и коллегиальности.</w:t>
      </w:r>
    </w:p>
    <w:p w:rsidR="001C366C" w:rsidRPr="00F55615" w:rsidRDefault="001C366C" w:rsidP="001C366C">
      <w:pPr>
        <w:spacing w:line="19" w:lineRule="exact"/>
        <w:rPr>
          <w:color w:val="000000" w:themeColor="text1"/>
          <w:sz w:val="24"/>
          <w:szCs w:val="24"/>
        </w:rPr>
      </w:pPr>
    </w:p>
    <w:p w:rsidR="001C366C" w:rsidRPr="00F55615" w:rsidRDefault="001C366C" w:rsidP="001C366C">
      <w:pPr>
        <w:spacing w:line="260" w:lineRule="auto"/>
        <w:ind w:firstLine="540"/>
        <w:jc w:val="both"/>
        <w:rPr>
          <w:color w:val="000000" w:themeColor="text1"/>
          <w:sz w:val="24"/>
          <w:szCs w:val="24"/>
        </w:rPr>
      </w:pPr>
      <w:r w:rsidRPr="00F55615">
        <w:rPr>
          <w:rFonts w:eastAsia="Times New Roman"/>
          <w:color w:val="000000" w:themeColor="text1"/>
          <w:sz w:val="24"/>
          <w:szCs w:val="24"/>
        </w:rPr>
        <w:t>Единоличным исполнительным органом КСШ №3 является Директор, который осуществляет текущее руководство деятельностью КСШ №3.</w:t>
      </w:r>
    </w:p>
    <w:p w:rsidR="001C366C" w:rsidRPr="00F55615" w:rsidRDefault="001C366C" w:rsidP="001C366C">
      <w:pPr>
        <w:spacing w:line="24" w:lineRule="exact"/>
        <w:rPr>
          <w:color w:val="000000" w:themeColor="text1"/>
          <w:sz w:val="24"/>
          <w:szCs w:val="24"/>
        </w:rPr>
      </w:pPr>
    </w:p>
    <w:p w:rsidR="001C366C" w:rsidRPr="00F55615" w:rsidRDefault="001C366C" w:rsidP="001C366C">
      <w:pPr>
        <w:numPr>
          <w:ilvl w:val="0"/>
          <w:numId w:val="2"/>
        </w:numPr>
        <w:tabs>
          <w:tab w:val="left" w:pos="1182"/>
        </w:tabs>
        <w:spacing w:line="266" w:lineRule="auto"/>
        <w:ind w:firstLine="602"/>
        <w:jc w:val="both"/>
        <w:rPr>
          <w:rFonts w:eastAsia="Times New Roman"/>
          <w:color w:val="000000" w:themeColor="text1"/>
          <w:sz w:val="24"/>
          <w:szCs w:val="24"/>
        </w:rPr>
      </w:pPr>
      <w:r w:rsidRPr="00F55615">
        <w:rPr>
          <w:rFonts w:eastAsia="Times New Roman"/>
          <w:color w:val="000000" w:themeColor="text1"/>
          <w:sz w:val="24"/>
          <w:szCs w:val="24"/>
        </w:rPr>
        <w:t>КСШ № 3 формируются коллегиальные органы управления, к которым относятся Общее собрание работников, Педагогический совет.</w:t>
      </w:r>
    </w:p>
    <w:p w:rsidR="001C366C" w:rsidRPr="00F55615" w:rsidRDefault="001C366C" w:rsidP="001C366C">
      <w:pPr>
        <w:spacing w:line="18" w:lineRule="exact"/>
        <w:rPr>
          <w:rFonts w:eastAsia="Times New Roman"/>
          <w:color w:val="000000" w:themeColor="text1"/>
          <w:sz w:val="24"/>
          <w:szCs w:val="24"/>
        </w:rPr>
      </w:pPr>
    </w:p>
    <w:p w:rsidR="001C366C" w:rsidRPr="00F55615" w:rsidRDefault="001C366C" w:rsidP="001C366C">
      <w:pPr>
        <w:spacing w:line="260" w:lineRule="auto"/>
        <w:ind w:firstLine="540"/>
        <w:jc w:val="both"/>
        <w:rPr>
          <w:color w:val="000000" w:themeColor="text1"/>
          <w:sz w:val="24"/>
          <w:szCs w:val="24"/>
        </w:rPr>
      </w:pPr>
      <w:r w:rsidRPr="00F55615">
        <w:rPr>
          <w:rFonts w:eastAsia="Times New Roman"/>
          <w:color w:val="000000" w:themeColor="text1"/>
          <w:sz w:val="24"/>
          <w:szCs w:val="24"/>
        </w:rPr>
        <w:t>Структура, порядок формирования, срок полномочий и компетенция органов управления  КСШ №3, порядок принятия ими решений и выступления от имени КСШ №3 установлены Уставом  КСШ № 3 в соответствии с законодательством Российской Федерации и Республики Татарстан.</w:t>
      </w:r>
    </w:p>
    <w:p w:rsidR="001C366C" w:rsidRPr="00F55615" w:rsidRDefault="001C366C" w:rsidP="001C366C">
      <w:pPr>
        <w:spacing w:line="28" w:lineRule="exact"/>
        <w:rPr>
          <w:color w:val="000000" w:themeColor="text1"/>
          <w:sz w:val="24"/>
          <w:szCs w:val="24"/>
        </w:rPr>
      </w:pPr>
    </w:p>
    <w:p w:rsidR="001C366C" w:rsidRPr="00F55615" w:rsidRDefault="001C366C" w:rsidP="001C366C">
      <w:pPr>
        <w:numPr>
          <w:ilvl w:val="0"/>
          <w:numId w:val="3"/>
        </w:numPr>
        <w:tabs>
          <w:tab w:val="left" w:pos="1249"/>
        </w:tabs>
        <w:spacing w:line="267" w:lineRule="auto"/>
        <w:ind w:firstLine="542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F55615">
        <w:rPr>
          <w:rFonts w:eastAsia="Times New Roman"/>
          <w:color w:val="000000" w:themeColor="text1"/>
          <w:sz w:val="24"/>
          <w:szCs w:val="24"/>
        </w:rPr>
        <w:t>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КСШ №3 и при принятии локальных нормативных актов, затрагивающих их права и законные интересы, по инициативе обучающихся, родителей (законных</w:t>
      </w:r>
      <w:proofErr w:type="gramEnd"/>
    </w:p>
    <w:p w:rsidR="001C366C" w:rsidRPr="00F55615" w:rsidRDefault="001C366C" w:rsidP="001C366C">
      <w:pPr>
        <w:spacing w:line="260" w:lineRule="auto"/>
        <w:rPr>
          <w:color w:val="000000" w:themeColor="text1"/>
          <w:sz w:val="24"/>
          <w:szCs w:val="24"/>
        </w:rPr>
      </w:pPr>
      <w:r w:rsidRPr="00F55615">
        <w:rPr>
          <w:rFonts w:eastAsia="Times New Roman"/>
          <w:color w:val="000000" w:themeColor="text1"/>
          <w:sz w:val="24"/>
          <w:szCs w:val="24"/>
        </w:rPr>
        <w:t>представителей) несовершеннолетних обучающихся и педагогических работников в образовательной организации:</w:t>
      </w:r>
    </w:p>
    <w:p w:rsidR="001C366C" w:rsidRPr="00F55615" w:rsidRDefault="001C366C" w:rsidP="001C366C">
      <w:pPr>
        <w:spacing w:line="26" w:lineRule="exact"/>
        <w:rPr>
          <w:color w:val="000000" w:themeColor="text1"/>
          <w:sz w:val="24"/>
          <w:szCs w:val="24"/>
        </w:rPr>
      </w:pPr>
    </w:p>
    <w:p w:rsidR="001C366C" w:rsidRPr="00F55615" w:rsidRDefault="001C366C" w:rsidP="001C366C">
      <w:pPr>
        <w:numPr>
          <w:ilvl w:val="0"/>
          <w:numId w:val="4"/>
        </w:numPr>
        <w:tabs>
          <w:tab w:val="left" w:pos="1124"/>
        </w:tabs>
        <w:spacing w:line="260" w:lineRule="auto"/>
        <w:ind w:firstLine="542"/>
        <w:rPr>
          <w:rFonts w:eastAsia="Times New Roman"/>
          <w:color w:val="000000" w:themeColor="text1"/>
          <w:sz w:val="24"/>
          <w:szCs w:val="24"/>
        </w:rPr>
      </w:pPr>
      <w:r w:rsidRPr="00F55615">
        <w:rPr>
          <w:rFonts w:eastAsia="Times New Roman"/>
          <w:color w:val="000000" w:themeColor="text1"/>
          <w:sz w:val="24"/>
          <w:szCs w:val="24"/>
        </w:rPr>
        <w:t>созданы советы обучающихся и советы родителей (законных представителей) несовершеннолетних обучающихся;</w:t>
      </w:r>
    </w:p>
    <w:p w:rsidR="001C366C" w:rsidRPr="00F55615" w:rsidRDefault="001C366C" w:rsidP="001C366C">
      <w:pPr>
        <w:spacing w:line="13" w:lineRule="exact"/>
        <w:rPr>
          <w:rFonts w:eastAsia="Times New Roman"/>
          <w:color w:val="000000" w:themeColor="text1"/>
          <w:sz w:val="24"/>
          <w:szCs w:val="24"/>
        </w:rPr>
      </w:pPr>
    </w:p>
    <w:p w:rsidR="001C366C" w:rsidRPr="00F55615" w:rsidRDefault="001C366C" w:rsidP="001C366C">
      <w:pPr>
        <w:spacing w:line="258" w:lineRule="auto"/>
        <w:rPr>
          <w:color w:val="000000" w:themeColor="text1"/>
          <w:sz w:val="24"/>
          <w:szCs w:val="24"/>
        </w:rPr>
      </w:pPr>
      <w:r w:rsidRPr="00F55615">
        <w:rPr>
          <w:rFonts w:eastAsia="Times New Roman"/>
          <w:b/>
          <w:bCs/>
          <w:color w:val="000000" w:themeColor="text1"/>
          <w:sz w:val="24"/>
          <w:szCs w:val="24"/>
        </w:rPr>
        <w:t>2.2. Оценка обеспечения координации деятельности педагогической, медицинской и психологической и социальной работы организации</w:t>
      </w:r>
    </w:p>
    <w:p w:rsidR="001C366C" w:rsidRPr="00F55615" w:rsidRDefault="001C366C" w:rsidP="001C366C">
      <w:pPr>
        <w:spacing w:line="23" w:lineRule="exact"/>
        <w:rPr>
          <w:color w:val="000000" w:themeColor="text1"/>
          <w:sz w:val="24"/>
          <w:szCs w:val="24"/>
        </w:rPr>
      </w:pPr>
    </w:p>
    <w:p w:rsidR="001C366C" w:rsidRPr="00F55615" w:rsidRDefault="001C366C" w:rsidP="001C366C">
      <w:pPr>
        <w:spacing w:line="267" w:lineRule="auto"/>
        <w:ind w:firstLine="708"/>
        <w:jc w:val="both"/>
        <w:rPr>
          <w:color w:val="000000" w:themeColor="text1"/>
          <w:sz w:val="24"/>
          <w:szCs w:val="24"/>
        </w:rPr>
      </w:pPr>
      <w:r w:rsidRPr="00F55615">
        <w:rPr>
          <w:rFonts w:eastAsia="Times New Roman"/>
          <w:color w:val="000000" w:themeColor="text1"/>
          <w:sz w:val="24"/>
          <w:szCs w:val="24"/>
        </w:rPr>
        <w:t>Для достижения цели образовательной деятельности по образовательным программам начального общего, основного общего и среднего общего образования, решения задач в области обучения и воспитания в школе осуществляется совместная деятельность педагогического коллектива, медицинской и психологической служб.</w:t>
      </w:r>
    </w:p>
    <w:p w:rsidR="001C366C" w:rsidRPr="00F55615" w:rsidRDefault="001C366C" w:rsidP="001C366C">
      <w:pPr>
        <w:spacing w:line="20" w:lineRule="exact"/>
        <w:rPr>
          <w:color w:val="000000" w:themeColor="text1"/>
          <w:sz w:val="24"/>
          <w:szCs w:val="24"/>
        </w:rPr>
      </w:pPr>
    </w:p>
    <w:p w:rsidR="001C366C" w:rsidRPr="00F55615" w:rsidRDefault="001C366C" w:rsidP="001C366C">
      <w:pPr>
        <w:spacing w:line="18" w:lineRule="exact"/>
        <w:rPr>
          <w:color w:val="000000" w:themeColor="text1"/>
          <w:sz w:val="24"/>
          <w:szCs w:val="24"/>
        </w:rPr>
      </w:pPr>
    </w:p>
    <w:p w:rsidR="001C366C" w:rsidRPr="00F55615" w:rsidRDefault="001C366C" w:rsidP="001C366C">
      <w:pPr>
        <w:spacing w:line="260" w:lineRule="auto"/>
        <w:ind w:firstLine="708"/>
        <w:jc w:val="both"/>
        <w:rPr>
          <w:color w:val="000000" w:themeColor="text1"/>
          <w:sz w:val="24"/>
          <w:szCs w:val="24"/>
        </w:rPr>
      </w:pPr>
      <w:r w:rsidRPr="00F55615">
        <w:rPr>
          <w:rFonts w:eastAsia="Times New Roman"/>
          <w:color w:val="000000" w:themeColor="text1"/>
          <w:sz w:val="24"/>
          <w:szCs w:val="24"/>
        </w:rPr>
        <w:t>Основные направления деятельности психологической службы определялись задачами:</w:t>
      </w:r>
    </w:p>
    <w:p w:rsidR="001C366C" w:rsidRPr="002E550A" w:rsidRDefault="001C366C" w:rsidP="001C366C">
      <w:pPr>
        <w:spacing w:line="26" w:lineRule="exact"/>
        <w:rPr>
          <w:color w:val="FF0000"/>
          <w:sz w:val="24"/>
          <w:szCs w:val="24"/>
        </w:rPr>
      </w:pPr>
    </w:p>
    <w:p w:rsidR="001C366C" w:rsidRPr="006C1E3B" w:rsidRDefault="001C366C" w:rsidP="001C366C">
      <w:pPr>
        <w:numPr>
          <w:ilvl w:val="0"/>
          <w:numId w:val="5"/>
        </w:numPr>
        <w:tabs>
          <w:tab w:val="left" w:pos="586"/>
        </w:tabs>
        <w:spacing w:line="260" w:lineRule="auto"/>
        <w:ind w:firstLine="2"/>
        <w:jc w:val="both"/>
        <w:rPr>
          <w:rFonts w:eastAsia="Times New Roman"/>
          <w:sz w:val="24"/>
          <w:szCs w:val="24"/>
        </w:rPr>
      </w:pPr>
      <w:r w:rsidRPr="006C1E3B">
        <w:rPr>
          <w:rFonts w:eastAsia="Times New Roman"/>
          <w:sz w:val="24"/>
          <w:szCs w:val="24"/>
        </w:rPr>
        <w:t xml:space="preserve">Психолого-педагогическое изучение учащихся в целях профилактики </w:t>
      </w:r>
      <w:proofErr w:type="spellStart"/>
      <w:r w:rsidRPr="006C1E3B">
        <w:rPr>
          <w:rFonts w:eastAsia="Times New Roman"/>
          <w:sz w:val="24"/>
          <w:szCs w:val="24"/>
        </w:rPr>
        <w:t>девиантного</w:t>
      </w:r>
      <w:proofErr w:type="spellEnd"/>
      <w:r w:rsidRPr="006C1E3B">
        <w:rPr>
          <w:rFonts w:eastAsia="Times New Roman"/>
          <w:sz w:val="24"/>
          <w:szCs w:val="24"/>
        </w:rPr>
        <w:t xml:space="preserve"> поведения и коррекция возможных отклонений в их развитии.</w:t>
      </w:r>
    </w:p>
    <w:p w:rsidR="001C366C" w:rsidRPr="006C1E3B" w:rsidRDefault="001C366C" w:rsidP="001C366C">
      <w:pPr>
        <w:spacing w:line="23" w:lineRule="exact"/>
        <w:jc w:val="both"/>
        <w:rPr>
          <w:rFonts w:eastAsia="Times New Roman"/>
          <w:sz w:val="24"/>
          <w:szCs w:val="24"/>
        </w:rPr>
      </w:pPr>
    </w:p>
    <w:p w:rsidR="001C366C" w:rsidRPr="006C1E3B" w:rsidRDefault="001C366C" w:rsidP="001C366C">
      <w:pPr>
        <w:numPr>
          <w:ilvl w:val="0"/>
          <w:numId w:val="5"/>
        </w:numPr>
        <w:tabs>
          <w:tab w:val="left" w:pos="569"/>
        </w:tabs>
        <w:spacing w:line="267" w:lineRule="auto"/>
        <w:ind w:firstLine="2"/>
        <w:jc w:val="both"/>
        <w:rPr>
          <w:rFonts w:eastAsia="Times New Roman"/>
          <w:sz w:val="24"/>
          <w:szCs w:val="24"/>
        </w:rPr>
      </w:pPr>
      <w:r w:rsidRPr="006C1E3B">
        <w:rPr>
          <w:rFonts w:eastAsia="Times New Roman"/>
          <w:sz w:val="24"/>
          <w:szCs w:val="24"/>
        </w:rPr>
        <w:t>Активное содействие формированию у учащихся личностной готовности к первичному профессиональному самоопределению, а именно к выбору профиля обучения в старшей школе, а также к выбору вида и уровня образования после окончания основной школы на каждом возрастном этапе обучения.</w:t>
      </w:r>
    </w:p>
    <w:p w:rsidR="001C366C" w:rsidRPr="006C1E3B" w:rsidRDefault="001C366C" w:rsidP="001C366C">
      <w:pPr>
        <w:spacing w:line="20" w:lineRule="exact"/>
        <w:jc w:val="both"/>
        <w:rPr>
          <w:rFonts w:eastAsia="Times New Roman"/>
          <w:sz w:val="24"/>
          <w:szCs w:val="24"/>
        </w:rPr>
      </w:pPr>
    </w:p>
    <w:p w:rsidR="001C366C" w:rsidRPr="006C1E3B" w:rsidRDefault="001C366C" w:rsidP="001C366C">
      <w:pPr>
        <w:numPr>
          <w:ilvl w:val="0"/>
          <w:numId w:val="5"/>
        </w:numPr>
        <w:tabs>
          <w:tab w:val="left" w:pos="526"/>
        </w:tabs>
        <w:spacing w:line="260" w:lineRule="auto"/>
        <w:ind w:firstLine="2"/>
        <w:jc w:val="both"/>
        <w:rPr>
          <w:rFonts w:eastAsia="Times New Roman"/>
          <w:sz w:val="24"/>
          <w:szCs w:val="24"/>
        </w:rPr>
      </w:pPr>
      <w:r w:rsidRPr="006C1E3B">
        <w:rPr>
          <w:rFonts w:eastAsia="Times New Roman"/>
          <w:sz w:val="24"/>
          <w:szCs w:val="24"/>
        </w:rPr>
        <w:t>Активизация коррекционной работы с детьми, находящимися под опекой, и с детьми, оказавшимися в трудной жизненной ситуации.</w:t>
      </w:r>
    </w:p>
    <w:p w:rsidR="001C366C" w:rsidRPr="006C1E3B" w:rsidRDefault="001C366C" w:rsidP="001C366C">
      <w:pPr>
        <w:spacing w:line="23" w:lineRule="exact"/>
        <w:jc w:val="both"/>
        <w:rPr>
          <w:rFonts w:eastAsia="Times New Roman"/>
          <w:sz w:val="24"/>
          <w:szCs w:val="24"/>
        </w:rPr>
      </w:pPr>
    </w:p>
    <w:p w:rsidR="001C366C" w:rsidRPr="006C1E3B" w:rsidRDefault="001C366C" w:rsidP="001C366C">
      <w:pPr>
        <w:numPr>
          <w:ilvl w:val="0"/>
          <w:numId w:val="5"/>
        </w:numPr>
        <w:tabs>
          <w:tab w:val="left" w:pos="651"/>
        </w:tabs>
        <w:spacing w:line="260" w:lineRule="auto"/>
        <w:ind w:firstLine="2"/>
        <w:jc w:val="both"/>
        <w:rPr>
          <w:rFonts w:eastAsia="Times New Roman"/>
          <w:sz w:val="24"/>
          <w:szCs w:val="24"/>
        </w:rPr>
      </w:pPr>
      <w:r w:rsidRPr="006C1E3B">
        <w:rPr>
          <w:rFonts w:eastAsia="Times New Roman"/>
          <w:sz w:val="24"/>
          <w:szCs w:val="24"/>
        </w:rPr>
        <w:t>Психологическое сопровождение реализации в школе программы «Здоровье», «Семья».</w:t>
      </w:r>
    </w:p>
    <w:p w:rsidR="001C366C" w:rsidRPr="006C1E3B" w:rsidRDefault="001C366C" w:rsidP="001C366C">
      <w:pPr>
        <w:spacing w:line="26" w:lineRule="exact"/>
        <w:rPr>
          <w:rFonts w:eastAsia="Times New Roman"/>
          <w:sz w:val="24"/>
          <w:szCs w:val="24"/>
        </w:rPr>
      </w:pPr>
    </w:p>
    <w:p w:rsidR="001C366C" w:rsidRPr="006C1E3B" w:rsidRDefault="001C366C" w:rsidP="001C366C">
      <w:pPr>
        <w:numPr>
          <w:ilvl w:val="0"/>
          <w:numId w:val="5"/>
        </w:numPr>
        <w:tabs>
          <w:tab w:val="left" w:pos="543"/>
        </w:tabs>
        <w:spacing w:line="260" w:lineRule="auto"/>
        <w:ind w:firstLine="2"/>
        <w:rPr>
          <w:rFonts w:eastAsia="Times New Roman"/>
          <w:sz w:val="24"/>
          <w:szCs w:val="24"/>
        </w:rPr>
      </w:pPr>
      <w:r w:rsidRPr="006C1E3B">
        <w:rPr>
          <w:rFonts w:eastAsia="Times New Roman"/>
          <w:sz w:val="24"/>
          <w:szCs w:val="24"/>
        </w:rPr>
        <w:t>Осуществление психолого-педагогического мониторинга в рамках реализации ФГОС НОО, ФГОС ООО и ФГОС СОО</w:t>
      </w:r>
    </w:p>
    <w:p w:rsidR="001C366C" w:rsidRPr="006C1E3B" w:rsidRDefault="001C366C" w:rsidP="001C366C">
      <w:pPr>
        <w:spacing w:line="13" w:lineRule="exact"/>
        <w:rPr>
          <w:rFonts w:eastAsia="Times New Roman"/>
          <w:sz w:val="24"/>
          <w:szCs w:val="24"/>
        </w:rPr>
      </w:pPr>
    </w:p>
    <w:p w:rsidR="001C366C" w:rsidRPr="006C1E3B" w:rsidRDefault="001C366C" w:rsidP="001C366C">
      <w:pPr>
        <w:numPr>
          <w:ilvl w:val="0"/>
          <w:numId w:val="5"/>
        </w:numPr>
        <w:tabs>
          <w:tab w:val="left" w:pos="500"/>
        </w:tabs>
        <w:ind w:hanging="238"/>
        <w:rPr>
          <w:rFonts w:eastAsia="Times New Roman"/>
          <w:sz w:val="24"/>
          <w:szCs w:val="24"/>
        </w:rPr>
      </w:pPr>
      <w:r w:rsidRPr="006C1E3B">
        <w:rPr>
          <w:rFonts w:eastAsia="Times New Roman"/>
          <w:sz w:val="24"/>
          <w:szCs w:val="24"/>
        </w:rPr>
        <w:t>Консультативная, просветительская и экспертная деятельность.</w:t>
      </w:r>
    </w:p>
    <w:p w:rsidR="001C366C" w:rsidRPr="002E550A" w:rsidRDefault="001C366C" w:rsidP="001C366C">
      <w:pPr>
        <w:spacing w:line="48" w:lineRule="exact"/>
        <w:rPr>
          <w:color w:val="FF0000"/>
          <w:sz w:val="24"/>
          <w:szCs w:val="24"/>
        </w:rPr>
      </w:pPr>
    </w:p>
    <w:p w:rsidR="001C366C" w:rsidRPr="00F55615" w:rsidRDefault="001C366C" w:rsidP="001C366C">
      <w:pPr>
        <w:rPr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 xml:space="preserve">Деятельность медицинской службы </w:t>
      </w:r>
    </w:p>
    <w:p w:rsidR="001C366C" w:rsidRPr="00F55615" w:rsidRDefault="001C366C" w:rsidP="001C366C">
      <w:pPr>
        <w:spacing w:line="46" w:lineRule="exact"/>
        <w:rPr>
          <w:sz w:val="24"/>
          <w:szCs w:val="24"/>
        </w:rPr>
      </w:pPr>
    </w:p>
    <w:p w:rsidR="001C366C" w:rsidRPr="00F55615" w:rsidRDefault="001C366C" w:rsidP="001C366C">
      <w:pPr>
        <w:numPr>
          <w:ilvl w:val="0"/>
          <w:numId w:val="6"/>
        </w:numPr>
        <w:tabs>
          <w:tab w:val="left" w:pos="862"/>
        </w:tabs>
        <w:spacing w:line="267" w:lineRule="auto"/>
        <w:ind w:firstLine="367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 xml:space="preserve">школе имеется </w:t>
      </w:r>
      <w:proofErr w:type="gramStart"/>
      <w:r w:rsidRPr="00F55615">
        <w:rPr>
          <w:rFonts w:eastAsia="Times New Roman"/>
          <w:sz w:val="24"/>
          <w:szCs w:val="24"/>
        </w:rPr>
        <w:t>лицензированные</w:t>
      </w:r>
      <w:proofErr w:type="gramEnd"/>
      <w:r w:rsidRPr="00F55615">
        <w:rPr>
          <w:rFonts w:eastAsia="Times New Roman"/>
          <w:sz w:val="24"/>
          <w:szCs w:val="24"/>
        </w:rPr>
        <w:t xml:space="preserve"> медицинский, процедурный кабинет. Данные кабинеты оснащены стандартным комплектом оборудования, обеспечивающие организацию </w:t>
      </w:r>
      <w:r w:rsidRPr="00F55615">
        <w:rPr>
          <w:rFonts w:eastAsia="Times New Roman"/>
          <w:sz w:val="24"/>
          <w:szCs w:val="24"/>
        </w:rPr>
        <w:lastRenderedPageBreak/>
        <w:t xml:space="preserve">медицинского </w:t>
      </w:r>
      <w:proofErr w:type="gramStart"/>
      <w:r w:rsidRPr="00F55615">
        <w:rPr>
          <w:rFonts w:eastAsia="Times New Roman"/>
          <w:sz w:val="24"/>
          <w:szCs w:val="24"/>
        </w:rPr>
        <w:t>контроля за</w:t>
      </w:r>
      <w:proofErr w:type="gramEnd"/>
      <w:r w:rsidRPr="00F55615">
        <w:rPr>
          <w:rFonts w:eastAsia="Times New Roman"/>
          <w:sz w:val="24"/>
          <w:szCs w:val="24"/>
        </w:rPr>
        <w:t xml:space="preserve"> развитием и здоровьем школьников и их оздоровлением в условиях школы.</w:t>
      </w:r>
    </w:p>
    <w:p w:rsidR="001C366C" w:rsidRPr="00F55615" w:rsidRDefault="001C366C" w:rsidP="001C366C">
      <w:pPr>
        <w:spacing w:line="19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spacing w:line="282" w:lineRule="auto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Оборудование соответствует санитарным требованиям СанПиНа.2.4.2.2821-10 «Санитарно-эпидемиологические требования к условиям обучения в общеобразовательных учреждениях». В процедурном кабинете есть дополнительное оборудование, позволяющее проводить профилактические процедуры. Все прививки осуществляются по плану и своевременно. Медицинский кабинет оснащен аппаратно-программным комплексом «</w:t>
      </w:r>
      <w:proofErr w:type="spellStart"/>
      <w:r w:rsidRPr="00F55615">
        <w:rPr>
          <w:rFonts w:eastAsia="Times New Roman"/>
          <w:sz w:val="24"/>
          <w:szCs w:val="24"/>
        </w:rPr>
        <w:t>Армис</w:t>
      </w:r>
      <w:proofErr w:type="spellEnd"/>
      <w:r w:rsidRPr="00F55615">
        <w:rPr>
          <w:rFonts w:eastAsia="Times New Roman"/>
          <w:sz w:val="24"/>
          <w:szCs w:val="24"/>
        </w:rPr>
        <w:t>», с помощью которого ведется раннее выявление отклонений в состоянии здоровья школьников. Осуществлены плановые прививки: АДС-М, Полиомиелит, RV краснухи, корь, гепатита В.</w:t>
      </w:r>
      <w:r w:rsidRPr="00F55615">
        <w:rPr>
          <w:rFonts w:eastAsia="Times New Roman"/>
          <w:color w:val="FF0000"/>
          <w:sz w:val="24"/>
          <w:szCs w:val="24"/>
        </w:rPr>
        <w:t xml:space="preserve"> </w:t>
      </w:r>
      <w:proofErr w:type="spellStart"/>
      <w:r w:rsidRPr="00F55615">
        <w:rPr>
          <w:rFonts w:eastAsia="Times New Roman"/>
          <w:sz w:val="24"/>
          <w:szCs w:val="24"/>
        </w:rPr>
        <w:t>Втечение</w:t>
      </w:r>
      <w:proofErr w:type="spellEnd"/>
      <w:r w:rsidRPr="00F55615">
        <w:rPr>
          <w:rFonts w:eastAsia="Times New Roman"/>
          <w:sz w:val="24"/>
          <w:szCs w:val="24"/>
        </w:rPr>
        <w:t xml:space="preserve"> года в школе проводится профилактика простудных заболеваний и инфекционных заболеваний.</w:t>
      </w:r>
    </w:p>
    <w:p w:rsidR="001C366C" w:rsidRPr="002E550A" w:rsidRDefault="001C366C" w:rsidP="001C366C">
      <w:pPr>
        <w:spacing w:line="7" w:lineRule="exact"/>
        <w:rPr>
          <w:rFonts w:eastAsia="Times New Roman"/>
          <w:color w:val="FF0000"/>
          <w:sz w:val="24"/>
          <w:szCs w:val="24"/>
        </w:rPr>
      </w:pPr>
    </w:p>
    <w:p w:rsidR="001C366C" w:rsidRPr="002E550A" w:rsidRDefault="001C366C" w:rsidP="001C366C">
      <w:pPr>
        <w:spacing w:line="16" w:lineRule="exact"/>
        <w:rPr>
          <w:rFonts w:eastAsia="Times New Roman"/>
          <w:color w:val="FF0000"/>
          <w:sz w:val="24"/>
          <w:szCs w:val="24"/>
        </w:rPr>
      </w:pPr>
    </w:p>
    <w:p w:rsidR="001C366C" w:rsidRPr="006C1E3B" w:rsidRDefault="001C366C" w:rsidP="001C366C">
      <w:pPr>
        <w:numPr>
          <w:ilvl w:val="2"/>
          <w:numId w:val="6"/>
        </w:numPr>
        <w:tabs>
          <w:tab w:val="left" w:pos="1234"/>
        </w:tabs>
        <w:spacing w:line="268" w:lineRule="auto"/>
        <w:ind w:firstLine="710"/>
        <w:jc w:val="both"/>
        <w:rPr>
          <w:rFonts w:eastAsia="Times New Roman"/>
          <w:sz w:val="24"/>
          <w:szCs w:val="24"/>
        </w:rPr>
      </w:pPr>
      <w:proofErr w:type="gramStart"/>
      <w:r w:rsidRPr="006C1E3B">
        <w:rPr>
          <w:rFonts w:eastAsia="Times New Roman"/>
          <w:sz w:val="24"/>
          <w:szCs w:val="24"/>
        </w:rPr>
        <w:t>рамках</w:t>
      </w:r>
      <w:proofErr w:type="gramEnd"/>
      <w:r w:rsidRPr="006C1E3B">
        <w:rPr>
          <w:rFonts w:eastAsia="Times New Roman"/>
          <w:sz w:val="24"/>
          <w:szCs w:val="24"/>
        </w:rPr>
        <w:t xml:space="preserve"> оздоровительных мероприятий ежегодно проводится диспансеризация учащихся и осуществляется анализ медицинского обследования детей с 1 по 10 класс. На основании данных анализа педагогическому коллективу даются рекомендации по коррекции отклонений и сохранению здоровья учащихся, а также до родителей (законных представителей) несовершеннолетних учащихся доводятся назначения и рекомендации врача после медосмотров.</w:t>
      </w:r>
    </w:p>
    <w:p w:rsidR="001C366C" w:rsidRPr="006C1E3B" w:rsidRDefault="001C366C" w:rsidP="001C366C">
      <w:pPr>
        <w:spacing w:line="21" w:lineRule="exact"/>
        <w:rPr>
          <w:rFonts w:eastAsia="Times New Roman"/>
          <w:sz w:val="24"/>
          <w:szCs w:val="24"/>
        </w:rPr>
      </w:pPr>
    </w:p>
    <w:p w:rsidR="001C366C" w:rsidRPr="006C1E3B" w:rsidRDefault="001C366C" w:rsidP="001C366C">
      <w:pPr>
        <w:spacing w:line="268" w:lineRule="auto"/>
        <w:ind w:firstLine="708"/>
        <w:jc w:val="both"/>
        <w:rPr>
          <w:rFonts w:eastAsia="Times New Roman"/>
          <w:sz w:val="24"/>
          <w:szCs w:val="24"/>
        </w:rPr>
      </w:pPr>
      <w:r w:rsidRPr="006C1E3B">
        <w:rPr>
          <w:rFonts w:eastAsia="Times New Roman"/>
          <w:sz w:val="24"/>
          <w:szCs w:val="24"/>
        </w:rPr>
        <w:t xml:space="preserve">Осуществлялся медицинский </w:t>
      </w:r>
      <w:proofErr w:type="gramStart"/>
      <w:r w:rsidRPr="006C1E3B">
        <w:rPr>
          <w:rFonts w:eastAsia="Times New Roman"/>
          <w:sz w:val="24"/>
          <w:szCs w:val="24"/>
        </w:rPr>
        <w:t>контроль за</w:t>
      </w:r>
      <w:proofErr w:type="gramEnd"/>
      <w:r w:rsidRPr="006C1E3B">
        <w:rPr>
          <w:rFonts w:eastAsia="Times New Roman"/>
          <w:sz w:val="24"/>
          <w:szCs w:val="24"/>
        </w:rPr>
        <w:t xml:space="preserve"> организацией питания, трудовым и физическим воспитанием, гигиеническими условиями обучения и воспитания учащихся, соблюдением санитарно-гигиенического и противоэпидемического режимов. Так, медицинский контроль показал, что признаков утомления у учащихся в целом не наблюдается. Но есть случаи   вегето-сосудистой дистонии. Средняя калорийность питания в норме. Охват горячим питанием –100%.</w:t>
      </w:r>
    </w:p>
    <w:p w:rsidR="001C366C" w:rsidRPr="002E550A" w:rsidRDefault="001C366C" w:rsidP="001C366C">
      <w:pPr>
        <w:rPr>
          <w:rFonts w:eastAsia="Times New Roman"/>
          <w:b/>
          <w:bCs/>
          <w:color w:val="FF0000"/>
          <w:sz w:val="24"/>
          <w:szCs w:val="24"/>
        </w:rPr>
      </w:pPr>
    </w:p>
    <w:p w:rsidR="001C366C" w:rsidRPr="005462F7" w:rsidRDefault="001C366C" w:rsidP="001C366C">
      <w:pPr>
        <w:rPr>
          <w:sz w:val="24"/>
          <w:szCs w:val="24"/>
        </w:rPr>
      </w:pPr>
      <w:r w:rsidRPr="005462F7">
        <w:rPr>
          <w:rFonts w:eastAsia="Times New Roman"/>
          <w:b/>
          <w:bCs/>
          <w:sz w:val="24"/>
          <w:szCs w:val="24"/>
        </w:rPr>
        <w:t>2.3. Оценка взаимодействия семьи и организации</w:t>
      </w:r>
    </w:p>
    <w:p w:rsidR="001C366C" w:rsidRPr="005462F7" w:rsidRDefault="001C366C" w:rsidP="001C366C">
      <w:pPr>
        <w:spacing w:line="43" w:lineRule="exact"/>
        <w:rPr>
          <w:sz w:val="24"/>
          <w:szCs w:val="24"/>
        </w:rPr>
      </w:pPr>
    </w:p>
    <w:p w:rsidR="001C366C" w:rsidRPr="005462F7" w:rsidRDefault="001C366C" w:rsidP="001C366C">
      <w:pPr>
        <w:numPr>
          <w:ilvl w:val="0"/>
          <w:numId w:val="7"/>
        </w:numPr>
        <w:tabs>
          <w:tab w:val="left" w:pos="1205"/>
        </w:tabs>
        <w:spacing w:line="258" w:lineRule="auto"/>
        <w:ind w:firstLine="549"/>
        <w:jc w:val="both"/>
        <w:rPr>
          <w:rFonts w:eastAsia="Times New Roman"/>
          <w:sz w:val="24"/>
          <w:szCs w:val="24"/>
        </w:rPr>
      </w:pPr>
      <w:r w:rsidRPr="005462F7">
        <w:rPr>
          <w:rFonts w:eastAsia="Times New Roman"/>
          <w:sz w:val="24"/>
          <w:szCs w:val="24"/>
        </w:rPr>
        <w:t xml:space="preserve">школе создана система работы с родителями, реализуется программа взаимодействия семьи и школы «Мы вместе». В рамках программы </w:t>
      </w:r>
      <w:proofErr w:type="spellStart"/>
      <w:r w:rsidRPr="005462F7">
        <w:rPr>
          <w:rFonts w:eastAsia="Times New Roman"/>
          <w:sz w:val="24"/>
          <w:szCs w:val="24"/>
        </w:rPr>
        <w:t>ведѐтся</w:t>
      </w:r>
      <w:proofErr w:type="spellEnd"/>
      <w:r w:rsidRPr="005462F7">
        <w:rPr>
          <w:rFonts w:eastAsia="Times New Roman"/>
          <w:sz w:val="24"/>
          <w:szCs w:val="24"/>
        </w:rPr>
        <w:t xml:space="preserve"> </w:t>
      </w:r>
      <w:proofErr w:type="gramStart"/>
      <w:r w:rsidRPr="005462F7">
        <w:rPr>
          <w:rFonts w:eastAsia="Times New Roman"/>
          <w:sz w:val="24"/>
          <w:szCs w:val="24"/>
        </w:rPr>
        <w:t>совместная</w:t>
      </w:r>
      <w:proofErr w:type="gramEnd"/>
    </w:p>
    <w:p w:rsidR="001C366C" w:rsidRPr="005462F7" w:rsidRDefault="001C366C" w:rsidP="001C366C">
      <w:pPr>
        <w:spacing w:line="269" w:lineRule="auto"/>
        <w:jc w:val="both"/>
        <w:rPr>
          <w:sz w:val="24"/>
          <w:szCs w:val="24"/>
        </w:rPr>
      </w:pPr>
      <w:proofErr w:type="gramStart"/>
      <w:r w:rsidRPr="005462F7">
        <w:rPr>
          <w:rFonts w:eastAsia="Times New Roman"/>
          <w:sz w:val="24"/>
          <w:szCs w:val="24"/>
        </w:rPr>
        <w:t>деятельность семьи и школы по реализации школьных проектов («Театральный фестиваль», «Новогодние арт-объекты», «Секреты дружного класса», «Бал первоклассников», «Фестиваль хоровой песни», «Фестиваль ГТО», «</w:t>
      </w:r>
      <w:proofErr w:type="spellStart"/>
      <w:r w:rsidRPr="005462F7">
        <w:rPr>
          <w:rFonts w:eastAsia="Times New Roman"/>
          <w:sz w:val="24"/>
          <w:szCs w:val="24"/>
        </w:rPr>
        <w:t>Экошкола</w:t>
      </w:r>
      <w:proofErr w:type="spellEnd"/>
      <w:r w:rsidRPr="005462F7">
        <w:rPr>
          <w:rFonts w:eastAsia="Times New Roman"/>
          <w:sz w:val="24"/>
          <w:szCs w:val="24"/>
        </w:rPr>
        <w:t>», Большие семейные игры «ГТО всей семьей», День семьи, День матери, «Никто не забыт, ничто не забыто»), организуются совместные экскурсии в музеи и другие учреждения культуры, работает Совет родителей.</w:t>
      </w:r>
      <w:proofErr w:type="gramEnd"/>
    </w:p>
    <w:p w:rsidR="001C366C" w:rsidRPr="005462F7" w:rsidRDefault="001C366C" w:rsidP="001C366C">
      <w:pPr>
        <w:spacing w:line="7" w:lineRule="exact"/>
        <w:rPr>
          <w:sz w:val="24"/>
          <w:szCs w:val="24"/>
        </w:rPr>
      </w:pPr>
    </w:p>
    <w:p w:rsidR="001C366C" w:rsidRPr="005462F7" w:rsidRDefault="001C366C" w:rsidP="001C366C">
      <w:pPr>
        <w:tabs>
          <w:tab w:val="left" w:pos="8700"/>
        </w:tabs>
        <w:rPr>
          <w:sz w:val="24"/>
          <w:szCs w:val="24"/>
        </w:rPr>
      </w:pPr>
      <w:r w:rsidRPr="005462F7">
        <w:rPr>
          <w:rFonts w:eastAsia="Times New Roman"/>
          <w:sz w:val="24"/>
          <w:szCs w:val="24"/>
        </w:rPr>
        <w:t>Активную жизненную позицию занял родительский комитет 5б класса.</w:t>
      </w:r>
      <w:r w:rsidRPr="005462F7">
        <w:rPr>
          <w:rFonts w:eastAsia="Times New Roman"/>
          <w:sz w:val="24"/>
          <w:szCs w:val="24"/>
        </w:rPr>
        <w:tab/>
        <w:t>Команда</w:t>
      </w:r>
    </w:p>
    <w:p w:rsidR="001C366C" w:rsidRPr="005462F7" w:rsidRDefault="001C366C" w:rsidP="001C366C">
      <w:pPr>
        <w:spacing w:line="53" w:lineRule="exact"/>
        <w:rPr>
          <w:sz w:val="24"/>
          <w:szCs w:val="24"/>
        </w:rPr>
      </w:pPr>
    </w:p>
    <w:p w:rsidR="001C366C" w:rsidRPr="005462F7" w:rsidRDefault="001C366C" w:rsidP="001C366C">
      <w:pPr>
        <w:spacing w:line="270" w:lineRule="auto"/>
        <w:jc w:val="both"/>
        <w:rPr>
          <w:sz w:val="24"/>
          <w:szCs w:val="24"/>
        </w:rPr>
      </w:pPr>
      <w:r w:rsidRPr="005462F7">
        <w:rPr>
          <w:rFonts w:eastAsia="Times New Roman"/>
          <w:sz w:val="24"/>
          <w:szCs w:val="24"/>
        </w:rPr>
        <w:t>класса стала призером муниципального этапа Республиканского конкурса родительских комитетов «Секреты дружного класса».</w:t>
      </w:r>
    </w:p>
    <w:p w:rsidR="001C366C" w:rsidRPr="005462F7" w:rsidRDefault="001C366C" w:rsidP="001C366C">
      <w:pPr>
        <w:spacing w:line="21" w:lineRule="exact"/>
        <w:rPr>
          <w:sz w:val="24"/>
          <w:szCs w:val="24"/>
        </w:rPr>
      </w:pPr>
    </w:p>
    <w:p w:rsidR="001C366C" w:rsidRPr="005462F7" w:rsidRDefault="001C366C" w:rsidP="001C366C">
      <w:pPr>
        <w:spacing w:line="17" w:lineRule="exact"/>
        <w:rPr>
          <w:rFonts w:eastAsia="Times New Roman"/>
          <w:sz w:val="24"/>
          <w:szCs w:val="24"/>
        </w:rPr>
      </w:pPr>
    </w:p>
    <w:p w:rsidR="001C366C" w:rsidRPr="005462F7" w:rsidRDefault="001C366C" w:rsidP="001C366C">
      <w:pPr>
        <w:spacing w:line="260" w:lineRule="auto"/>
        <w:ind w:firstLine="365"/>
        <w:jc w:val="both"/>
        <w:rPr>
          <w:rFonts w:eastAsia="Times New Roman"/>
          <w:sz w:val="24"/>
          <w:szCs w:val="24"/>
        </w:rPr>
      </w:pPr>
      <w:r w:rsidRPr="005462F7">
        <w:rPr>
          <w:rFonts w:eastAsia="Times New Roman"/>
          <w:sz w:val="24"/>
          <w:szCs w:val="24"/>
        </w:rPr>
        <w:t>Работа с родителями также осуществляется на основе реализации проектной деятельности «Бизнес-проект», который основывается на сотрудничестве родителей, учащихся и педагогического коллектива.</w:t>
      </w:r>
    </w:p>
    <w:p w:rsidR="001C366C" w:rsidRPr="005462F7" w:rsidRDefault="001C366C" w:rsidP="001C366C">
      <w:pPr>
        <w:spacing w:line="260" w:lineRule="auto"/>
        <w:ind w:firstLine="708"/>
        <w:jc w:val="both"/>
        <w:rPr>
          <w:sz w:val="24"/>
          <w:szCs w:val="24"/>
        </w:rPr>
      </w:pPr>
      <w:r w:rsidRPr="005462F7">
        <w:rPr>
          <w:rFonts w:eastAsia="Times New Roman"/>
          <w:sz w:val="24"/>
          <w:szCs w:val="24"/>
        </w:rPr>
        <w:t>Просветительская работа с родителями осуществляется на общешкольных и классных родительских собраниях, в том числе онлайн-собраниях, на Родительских</w:t>
      </w:r>
    </w:p>
    <w:p w:rsidR="001C366C" w:rsidRPr="005462F7" w:rsidRDefault="001C366C" w:rsidP="001C366C">
      <w:pPr>
        <w:spacing w:line="24" w:lineRule="exact"/>
        <w:rPr>
          <w:sz w:val="24"/>
          <w:szCs w:val="24"/>
        </w:rPr>
      </w:pPr>
    </w:p>
    <w:p w:rsidR="001C366C" w:rsidRPr="005462F7" w:rsidRDefault="001C366C" w:rsidP="001C366C">
      <w:pPr>
        <w:spacing w:line="267" w:lineRule="auto"/>
        <w:jc w:val="both"/>
        <w:rPr>
          <w:sz w:val="24"/>
          <w:szCs w:val="24"/>
        </w:rPr>
      </w:pPr>
      <w:proofErr w:type="gramStart"/>
      <w:r w:rsidRPr="005462F7">
        <w:rPr>
          <w:rFonts w:eastAsia="Times New Roman"/>
          <w:sz w:val="24"/>
          <w:szCs w:val="24"/>
        </w:rPr>
        <w:t>всеобучах</w:t>
      </w:r>
      <w:proofErr w:type="gramEnd"/>
      <w:r w:rsidRPr="005462F7">
        <w:rPr>
          <w:rFonts w:eastAsia="Times New Roman"/>
          <w:sz w:val="24"/>
          <w:szCs w:val="24"/>
        </w:rPr>
        <w:t xml:space="preserve">, при проведении индивидуальных консультаций. На просветительские мероприятия приглашаются представители высших и средне-специальных учебных заведений, инспекторы ПДН, педагог-психолог, уполномоченные сотрудники полиции, специалисты </w:t>
      </w:r>
      <w:proofErr w:type="spellStart"/>
      <w:r w:rsidRPr="005462F7">
        <w:rPr>
          <w:rFonts w:eastAsia="Times New Roman"/>
          <w:sz w:val="24"/>
          <w:szCs w:val="24"/>
        </w:rPr>
        <w:t>здравоохранения</w:t>
      </w:r>
      <w:proofErr w:type="gramStart"/>
      <w:r w:rsidRPr="005462F7">
        <w:rPr>
          <w:rFonts w:eastAsia="Times New Roman"/>
          <w:sz w:val="24"/>
          <w:szCs w:val="24"/>
        </w:rPr>
        <w:t>.С</w:t>
      </w:r>
      <w:proofErr w:type="spellEnd"/>
      <w:proofErr w:type="gramEnd"/>
      <w:r w:rsidRPr="005462F7">
        <w:rPr>
          <w:rFonts w:eastAsia="Times New Roman"/>
          <w:sz w:val="24"/>
          <w:szCs w:val="24"/>
        </w:rPr>
        <w:t xml:space="preserve"> целью укрепления взаимодействия школы и семьи, усиления </w:t>
      </w:r>
      <w:proofErr w:type="spellStart"/>
      <w:r w:rsidRPr="005462F7">
        <w:rPr>
          <w:rFonts w:eastAsia="Times New Roman"/>
          <w:sz w:val="24"/>
          <w:szCs w:val="24"/>
        </w:rPr>
        <w:t>еѐ</w:t>
      </w:r>
      <w:proofErr w:type="spellEnd"/>
      <w:r w:rsidRPr="005462F7">
        <w:rPr>
          <w:rFonts w:eastAsia="Times New Roman"/>
          <w:sz w:val="24"/>
          <w:szCs w:val="24"/>
        </w:rPr>
        <w:t xml:space="preserve"> воспитательного потенциала проводятся различные мероприятия с родительским </w:t>
      </w:r>
      <w:proofErr w:type="spellStart"/>
      <w:r w:rsidRPr="005462F7">
        <w:rPr>
          <w:rFonts w:eastAsia="Times New Roman"/>
          <w:sz w:val="24"/>
          <w:szCs w:val="24"/>
        </w:rPr>
        <w:t>коллективом.В</w:t>
      </w:r>
      <w:proofErr w:type="spellEnd"/>
      <w:r w:rsidRPr="005462F7">
        <w:rPr>
          <w:rFonts w:eastAsia="Times New Roman"/>
          <w:sz w:val="24"/>
          <w:szCs w:val="24"/>
        </w:rPr>
        <w:t xml:space="preserve"> конце года традиционно проводится отчетный концерт и общешкольное итоговое родительское собрание, где родители делятся опытом на тему «Секреты дружного класса», «Традиции семьи и класса». Совместно с родителями ведется работа по </w:t>
      </w:r>
      <w:r w:rsidRPr="005462F7">
        <w:rPr>
          <w:rFonts w:eastAsia="Times New Roman"/>
          <w:sz w:val="24"/>
          <w:szCs w:val="24"/>
        </w:rPr>
        <w:lastRenderedPageBreak/>
        <w:t xml:space="preserve">профилактике правонарушений и безнадзорности </w:t>
      </w:r>
      <w:proofErr w:type="spellStart"/>
      <w:proofErr w:type="gramStart"/>
      <w:r w:rsidRPr="005462F7">
        <w:rPr>
          <w:rFonts w:eastAsia="Times New Roman"/>
          <w:sz w:val="24"/>
          <w:szCs w:val="24"/>
        </w:rPr>
        <w:t>безнадзорности</w:t>
      </w:r>
      <w:proofErr w:type="spellEnd"/>
      <w:proofErr w:type="gramEnd"/>
      <w:r w:rsidRPr="005462F7">
        <w:rPr>
          <w:rFonts w:eastAsia="Times New Roman"/>
          <w:sz w:val="24"/>
          <w:szCs w:val="24"/>
        </w:rPr>
        <w:t xml:space="preserve"> учащихся: совершаются рейды комиссией общешкольного родительского комитета по профилактической работе с учащимися совместно с классными руководителями, ЗДВР и сотрудниками социальной службы в неблагополучные семьи и семьи учащихся группы риска. Классными </w:t>
      </w:r>
      <w:proofErr w:type="spellStart"/>
      <w:r w:rsidRPr="005462F7">
        <w:rPr>
          <w:rFonts w:eastAsia="Times New Roman"/>
          <w:sz w:val="24"/>
          <w:szCs w:val="24"/>
        </w:rPr>
        <w:t>руководителями</w:t>
      </w:r>
      <w:proofErr w:type="gramStart"/>
      <w:r w:rsidRPr="005462F7">
        <w:rPr>
          <w:rFonts w:eastAsia="Times New Roman"/>
          <w:sz w:val="24"/>
          <w:szCs w:val="24"/>
        </w:rPr>
        <w:t>,а</w:t>
      </w:r>
      <w:proofErr w:type="gramEnd"/>
      <w:r w:rsidRPr="005462F7">
        <w:rPr>
          <w:rFonts w:eastAsia="Times New Roman"/>
          <w:sz w:val="24"/>
          <w:szCs w:val="24"/>
        </w:rPr>
        <w:t>дминистрацией</w:t>
      </w:r>
      <w:proofErr w:type="spellEnd"/>
      <w:r w:rsidRPr="005462F7">
        <w:rPr>
          <w:rFonts w:eastAsia="Times New Roman"/>
          <w:sz w:val="24"/>
          <w:szCs w:val="24"/>
        </w:rPr>
        <w:t xml:space="preserve"> школы, педагогом-психологом систематически ведется профилактическая работа с обучающимися, состоящими на различных видах учета, осуществляется связь с родителями (законными представителями). В период пандемии Совет родителей и администрации школы реализовали проект «Мы </w:t>
      </w:r>
      <w:proofErr w:type="spellStart"/>
      <w:r w:rsidRPr="005462F7">
        <w:rPr>
          <w:rFonts w:eastAsia="Times New Roman"/>
          <w:sz w:val="24"/>
          <w:szCs w:val="24"/>
        </w:rPr>
        <w:t>вместе</w:t>
      </w:r>
      <w:proofErr w:type="gramStart"/>
      <w:r w:rsidRPr="005462F7">
        <w:rPr>
          <w:rFonts w:eastAsia="Times New Roman"/>
          <w:sz w:val="24"/>
          <w:szCs w:val="24"/>
        </w:rPr>
        <w:t>!Б</w:t>
      </w:r>
      <w:proofErr w:type="gramEnd"/>
      <w:r w:rsidRPr="005462F7">
        <w:rPr>
          <w:rFonts w:eastAsia="Times New Roman"/>
          <w:sz w:val="24"/>
          <w:szCs w:val="24"/>
        </w:rPr>
        <w:t>езбулдырабыз</w:t>
      </w:r>
      <w:proofErr w:type="spellEnd"/>
      <w:r w:rsidRPr="005462F7">
        <w:rPr>
          <w:rFonts w:eastAsia="Times New Roman"/>
          <w:sz w:val="24"/>
          <w:szCs w:val="24"/>
        </w:rPr>
        <w:t xml:space="preserve">!». Суть проекта </w:t>
      </w:r>
      <w:proofErr w:type="gramStart"/>
      <w:r w:rsidRPr="005462F7">
        <w:rPr>
          <w:rFonts w:eastAsia="Times New Roman"/>
          <w:sz w:val="24"/>
          <w:szCs w:val="24"/>
        </w:rPr>
        <w:t>–э</w:t>
      </w:r>
      <w:proofErr w:type="gramEnd"/>
      <w:r w:rsidRPr="005462F7">
        <w:rPr>
          <w:rFonts w:eastAsia="Times New Roman"/>
          <w:sz w:val="24"/>
          <w:szCs w:val="24"/>
        </w:rPr>
        <w:t>то оказание материальной помощи семьям, которые оказались в трудной жизненной ситуации. Была оказана помощь в форме набора продуктовых продуктов 35 семьям.</w:t>
      </w:r>
    </w:p>
    <w:p w:rsidR="001C366C" w:rsidRPr="005462F7" w:rsidRDefault="001C366C" w:rsidP="001C366C">
      <w:pPr>
        <w:spacing w:line="267" w:lineRule="auto"/>
        <w:jc w:val="both"/>
        <w:rPr>
          <w:sz w:val="24"/>
          <w:szCs w:val="24"/>
        </w:rPr>
      </w:pPr>
    </w:p>
    <w:p w:rsidR="001C366C" w:rsidRPr="002B276C" w:rsidRDefault="001C366C" w:rsidP="001C366C">
      <w:pPr>
        <w:rPr>
          <w:sz w:val="24"/>
          <w:szCs w:val="24"/>
        </w:rPr>
      </w:pPr>
      <w:r w:rsidRPr="002B276C">
        <w:rPr>
          <w:rFonts w:eastAsia="Times New Roman"/>
          <w:b/>
          <w:bCs/>
          <w:sz w:val="24"/>
          <w:szCs w:val="24"/>
        </w:rPr>
        <w:t>3.Оценка образовательной деятельности и организации образовательного процесса.</w:t>
      </w:r>
    </w:p>
    <w:p w:rsidR="001C366C" w:rsidRPr="002B276C" w:rsidRDefault="001C366C" w:rsidP="001C366C">
      <w:pPr>
        <w:spacing w:line="267" w:lineRule="auto"/>
        <w:jc w:val="both"/>
        <w:rPr>
          <w:rFonts w:eastAsia="Times New Roman"/>
          <w:b/>
          <w:bCs/>
          <w:sz w:val="24"/>
          <w:szCs w:val="24"/>
        </w:rPr>
      </w:pPr>
    </w:p>
    <w:p w:rsidR="001C366C" w:rsidRPr="00F55615" w:rsidRDefault="001C366C" w:rsidP="001C366C">
      <w:pPr>
        <w:spacing w:line="267" w:lineRule="auto"/>
        <w:jc w:val="both"/>
        <w:rPr>
          <w:rFonts w:eastAsia="Times New Roman"/>
          <w:sz w:val="24"/>
          <w:szCs w:val="24"/>
        </w:rPr>
      </w:pPr>
      <w:proofErr w:type="gramStart"/>
      <w:r w:rsidRPr="002B276C">
        <w:rPr>
          <w:rFonts w:eastAsia="Times New Roman"/>
          <w:b/>
          <w:bCs/>
          <w:sz w:val="24"/>
          <w:szCs w:val="24"/>
        </w:rPr>
        <w:t xml:space="preserve">3.1. </w:t>
      </w:r>
      <w:r w:rsidRPr="002B276C">
        <w:rPr>
          <w:rFonts w:eastAsia="Times New Roman"/>
          <w:sz w:val="24"/>
          <w:szCs w:val="24"/>
        </w:rPr>
        <w:t>2021 учебном году обучение в 1- 4 классах МБОУ КСШ № 3 осуществляется в</w:t>
      </w:r>
      <w:r w:rsidRPr="00F55615">
        <w:rPr>
          <w:rFonts w:eastAsia="Times New Roman"/>
          <w:sz w:val="24"/>
          <w:szCs w:val="24"/>
        </w:rPr>
        <w:t xml:space="preserve"> соответствии с Федеральными государственными образовательными стандартами начального общего образования, реализуется образовательная программа начального общего образования школы.</w:t>
      </w:r>
      <w:proofErr w:type="gramEnd"/>
      <w:r w:rsidRPr="00F55615">
        <w:rPr>
          <w:rFonts w:eastAsia="Times New Roman"/>
          <w:sz w:val="24"/>
          <w:szCs w:val="24"/>
        </w:rPr>
        <w:t xml:space="preserve"> Обучение в 5-9 классах МБОУ КСШ  № 3 осуществляется в соответствии с Федеральными государственными образовательными стандартами основного общего образования, реализуется образовательная программа основного общего образования школы (по ФГОС ООО).</w:t>
      </w:r>
    </w:p>
    <w:p w:rsidR="001C366C" w:rsidRPr="00F55615" w:rsidRDefault="001C366C" w:rsidP="001C366C">
      <w:pPr>
        <w:spacing w:line="16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numPr>
          <w:ilvl w:val="1"/>
          <w:numId w:val="8"/>
        </w:numPr>
        <w:tabs>
          <w:tab w:val="left" w:pos="1203"/>
        </w:tabs>
        <w:spacing w:line="269" w:lineRule="auto"/>
        <w:ind w:firstLine="710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Обучение  в 10-11 классах осуществляется в соответствии с Федеральными государственными образовательными стандартами среднего  общего образования, реализуется образовательная программа среднего общего образования школы (по ФГОС СОО).</w:t>
      </w:r>
    </w:p>
    <w:p w:rsidR="001C366C" w:rsidRPr="002E550A" w:rsidRDefault="001C366C" w:rsidP="001C366C">
      <w:pPr>
        <w:spacing w:line="18" w:lineRule="exact"/>
        <w:rPr>
          <w:rFonts w:eastAsia="Times New Roman"/>
          <w:color w:val="FF0000"/>
          <w:sz w:val="24"/>
          <w:szCs w:val="24"/>
        </w:rPr>
      </w:pPr>
    </w:p>
    <w:p w:rsidR="001C366C" w:rsidRPr="00F55615" w:rsidRDefault="001C366C" w:rsidP="001C366C">
      <w:pPr>
        <w:spacing w:line="268" w:lineRule="auto"/>
        <w:ind w:firstLine="708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Образовательные программы разработаны в соответствии с примерными ООП НОО, ООП ООО, ООП СОО (примерные ООП размещены на сайте fgosreestr.ru) и Положением о порядке разработки, утверждения и структуре рабочих программ учебных предметов (курсов) МБОУ КСШ №3.</w:t>
      </w:r>
    </w:p>
    <w:p w:rsidR="001C366C" w:rsidRPr="002E550A" w:rsidRDefault="001C366C" w:rsidP="001C366C">
      <w:pPr>
        <w:spacing w:line="21" w:lineRule="exact"/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26" w:lineRule="exact"/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18" w:lineRule="exact"/>
        <w:rPr>
          <w:color w:val="FF0000"/>
          <w:sz w:val="24"/>
          <w:szCs w:val="24"/>
        </w:rPr>
      </w:pPr>
    </w:p>
    <w:p w:rsidR="001C366C" w:rsidRPr="00F55615" w:rsidRDefault="001C366C" w:rsidP="001C366C">
      <w:pPr>
        <w:spacing w:line="267" w:lineRule="auto"/>
        <w:ind w:firstLine="708"/>
        <w:jc w:val="both"/>
        <w:rPr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Образовательные программы реализуются в полном объеме, в том числе через использование технологии системно-деятельностного подхода, осуществление урочной и внеурочной деятельности, организации исследовательской и проектной деятельности учащихся.</w:t>
      </w:r>
    </w:p>
    <w:p w:rsidR="001C366C" w:rsidRPr="00F55615" w:rsidRDefault="001C366C" w:rsidP="001C366C">
      <w:pPr>
        <w:tabs>
          <w:tab w:val="left" w:pos="2040"/>
          <w:tab w:val="left" w:pos="3520"/>
          <w:tab w:val="left" w:pos="4980"/>
          <w:tab w:val="left" w:pos="6500"/>
          <w:tab w:val="left" w:pos="8180"/>
        </w:tabs>
        <w:rPr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Модель</w:t>
      </w:r>
      <w:r w:rsidRPr="00F55615">
        <w:rPr>
          <w:sz w:val="24"/>
          <w:szCs w:val="24"/>
        </w:rPr>
        <w:tab/>
      </w:r>
      <w:r w:rsidRPr="00F55615">
        <w:rPr>
          <w:rFonts w:eastAsia="Times New Roman"/>
          <w:sz w:val="24"/>
          <w:szCs w:val="24"/>
        </w:rPr>
        <w:t>реализации</w:t>
      </w:r>
      <w:r w:rsidRPr="00F55615">
        <w:rPr>
          <w:sz w:val="24"/>
          <w:szCs w:val="24"/>
        </w:rPr>
        <w:tab/>
      </w:r>
      <w:r w:rsidRPr="00F55615">
        <w:rPr>
          <w:rFonts w:eastAsia="Times New Roman"/>
          <w:sz w:val="24"/>
          <w:szCs w:val="24"/>
        </w:rPr>
        <w:t>программы</w:t>
      </w:r>
      <w:r w:rsidRPr="00F55615">
        <w:rPr>
          <w:sz w:val="24"/>
          <w:szCs w:val="24"/>
        </w:rPr>
        <w:tab/>
      </w:r>
      <w:r w:rsidRPr="00F55615">
        <w:rPr>
          <w:rFonts w:eastAsia="Times New Roman"/>
          <w:sz w:val="24"/>
          <w:szCs w:val="24"/>
        </w:rPr>
        <w:t>внеурочной</w:t>
      </w:r>
      <w:r w:rsidRPr="00F55615">
        <w:rPr>
          <w:sz w:val="24"/>
          <w:szCs w:val="24"/>
        </w:rPr>
        <w:tab/>
      </w:r>
      <w:r w:rsidRPr="00F55615">
        <w:rPr>
          <w:rFonts w:eastAsia="Times New Roman"/>
          <w:sz w:val="24"/>
          <w:szCs w:val="24"/>
        </w:rPr>
        <w:t>деятельности</w:t>
      </w:r>
      <w:r w:rsidRPr="00F55615">
        <w:rPr>
          <w:sz w:val="24"/>
          <w:szCs w:val="24"/>
        </w:rPr>
        <w:tab/>
      </w:r>
      <w:proofErr w:type="gramStart"/>
      <w:r w:rsidRPr="00F55615">
        <w:rPr>
          <w:rFonts w:eastAsia="Times New Roman"/>
          <w:sz w:val="24"/>
          <w:szCs w:val="24"/>
        </w:rPr>
        <w:t>обучающихся</w:t>
      </w:r>
      <w:proofErr w:type="gramEnd"/>
    </w:p>
    <w:p w:rsidR="001C366C" w:rsidRPr="00F55615" w:rsidRDefault="001C366C" w:rsidP="001C366C">
      <w:pPr>
        <w:spacing w:line="48" w:lineRule="exact"/>
        <w:rPr>
          <w:sz w:val="24"/>
          <w:szCs w:val="24"/>
        </w:rPr>
      </w:pPr>
    </w:p>
    <w:p w:rsidR="001C366C" w:rsidRDefault="001C366C" w:rsidP="001C366C">
      <w:pPr>
        <w:spacing w:line="266" w:lineRule="auto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муниципального бюджетного общеобразовательного учреждения средней общеобразовательной школы № 3 представлена в таблице «Циклограмма вовлеченности во внеурочную деятельность учеников МБОУ КСШ № 3»</w:t>
      </w:r>
    </w:p>
    <w:p w:rsidR="001C366C" w:rsidRPr="002E550A" w:rsidRDefault="001C366C" w:rsidP="001C366C">
      <w:pPr>
        <w:spacing w:line="7" w:lineRule="exact"/>
        <w:rPr>
          <w:color w:val="FF0000"/>
          <w:sz w:val="24"/>
          <w:szCs w:val="24"/>
        </w:rPr>
      </w:pPr>
    </w:p>
    <w:p w:rsidR="001C366C" w:rsidRPr="00105920" w:rsidRDefault="001C366C" w:rsidP="001C366C">
      <w:pPr>
        <w:tabs>
          <w:tab w:val="right" w:pos="9720"/>
        </w:tabs>
        <w:rPr>
          <w:rFonts w:eastAsia="Times New Roman"/>
          <w:sz w:val="24"/>
          <w:szCs w:val="24"/>
        </w:rPr>
      </w:pPr>
      <w:r w:rsidRPr="00105920">
        <w:rPr>
          <w:rFonts w:eastAsia="Times New Roman"/>
          <w:sz w:val="24"/>
          <w:szCs w:val="24"/>
        </w:rPr>
        <w:t>Внеурочная занятость ученика средней школы № 3 представлена в виде циклограммы:</w:t>
      </w:r>
      <w:r w:rsidRPr="00105920">
        <w:rPr>
          <w:rFonts w:eastAsia="Times New Roman"/>
          <w:sz w:val="24"/>
          <w:szCs w:val="24"/>
        </w:rPr>
        <w:tab/>
      </w:r>
    </w:p>
    <w:tbl>
      <w:tblPr>
        <w:tblStyle w:val="a7"/>
        <w:tblW w:w="9516" w:type="dxa"/>
        <w:tblInd w:w="320" w:type="dxa"/>
        <w:tblLook w:val="04A0" w:firstRow="1" w:lastRow="0" w:firstColumn="1" w:lastColumn="0" w:noHBand="0" w:noVBand="1"/>
      </w:tblPr>
      <w:tblGrid>
        <w:gridCol w:w="781"/>
        <w:gridCol w:w="3981"/>
        <w:gridCol w:w="2377"/>
        <w:gridCol w:w="2377"/>
      </w:tblGrid>
      <w:tr w:rsidR="001C366C" w:rsidRPr="00105920" w:rsidTr="00C5792D">
        <w:tc>
          <w:tcPr>
            <w:tcW w:w="781" w:type="dxa"/>
          </w:tcPr>
          <w:p w:rsidR="001C366C" w:rsidRPr="00105920" w:rsidRDefault="001C366C" w:rsidP="00C579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81" w:type="dxa"/>
          </w:tcPr>
          <w:p w:rsidR="001C366C" w:rsidRPr="00105920" w:rsidRDefault="001C366C" w:rsidP="00C579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Занятость</w:t>
            </w:r>
            <w:proofErr w:type="spellEnd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proofErr w:type="spellEnd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внеурочной</w:t>
            </w:r>
            <w:proofErr w:type="spellEnd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2377" w:type="dxa"/>
            <w:vAlign w:val="bottom"/>
          </w:tcPr>
          <w:p w:rsidR="001C366C" w:rsidRPr="00105920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Количество часов в неделю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1C366C" w:rsidRPr="00105920" w:rsidTr="00C5792D">
        <w:tc>
          <w:tcPr>
            <w:tcW w:w="781" w:type="dxa"/>
          </w:tcPr>
          <w:p w:rsidR="001C366C" w:rsidRPr="00105920" w:rsidRDefault="001C366C" w:rsidP="00C5792D">
            <w:pPr>
              <w:pStyle w:val="a8"/>
              <w:numPr>
                <w:ilvl w:val="0"/>
                <w:numId w:val="21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Занятия в кружках дополнительного образования</w:t>
            </w:r>
          </w:p>
        </w:tc>
        <w:tc>
          <w:tcPr>
            <w:tcW w:w="2377" w:type="dxa"/>
            <w:vAlign w:val="bottom"/>
          </w:tcPr>
          <w:p w:rsidR="001C366C" w:rsidRPr="00105920" w:rsidRDefault="001C366C" w:rsidP="00C5792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 дополнительного образования</w:t>
            </w:r>
          </w:p>
        </w:tc>
      </w:tr>
      <w:tr w:rsidR="001C366C" w:rsidRPr="00105920" w:rsidTr="00C5792D">
        <w:tc>
          <w:tcPr>
            <w:tcW w:w="781" w:type="dxa"/>
          </w:tcPr>
          <w:p w:rsidR="001C366C" w:rsidRPr="00105920" w:rsidRDefault="001C366C" w:rsidP="00C5792D">
            <w:pPr>
              <w:pStyle w:val="a8"/>
              <w:numPr>
                <w:ilvl w:val="0"/>
                <w:numId w:val="21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Занятия в рамках реализации проектов «Бизнес-проект», «</w:t>
            </w:r>
            <w:proofErr w:type="spellStart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Экопроект</w:t>
            </w:r>
            <w:proofErr w:type="spellEnd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», «Здоровое питание»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C366C" w:rsidRPr="00105920" w:rsidTr="00C5792D">
        <w:tc>
          <w:tcPr>
            <w:tcW w:w="781" w:type="dxa"/>
          </w:tcPr>
          <w:p w:rsidR="001C366C" w:rsidRPr="00105920" w:rsidRDefault="001C366C" w:rsidP="00C5792D">
            <w:pPr>
              <w:pStyle w:val="a8"/>
              <w:numPr>
                <w:ilvl w:val="0"/>
                <w:numId w:val="21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Система классных часов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C366C" w:rsidRPr="00105920" w:rsidTr="00C5792D">
        <w:tc>
          <w:tcPr>
            <w:tcW w:w="781" w:type="dxa"/>
          </w:tcPr>
          <w:p w:rsidR="001C366C" w:rsidRPr="00105920" w:rsidRDefault="001C366C" w:rsidP="00C5792D">
            <w:pPr>
              <w:pStyle w:val="a8"/>
              <w:numPr>
                <w:ilvl w:val="0"/>
                <w:numId w:val="21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  <w:vAlign w:val="bottom"/>
          </w:tcPr>
          <w:p w:rsidR="001C366C" w:rsidRPr="00105920" w:rsidRDefault="001C366C" w:rsidP="00C5792D">
            <w:pPr>
              <w:spacing w:line="25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Внеаудиторные активные заняти</w:t>
            </w:r>
            <w:proofErr w:type="gramStart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я(</w:t>
            </w:r>
            <w:proofErr w:type="gramEnd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экскурсии, посещение </w:t>
            </w: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музеев, театров, выставок, библиотек и т.д.)</w:t>
            </w:r>
          </w:p>
        </w:tc>
        <w:tc>
          <w:tcPr>
            <w:tcW w:w="2377" w:type="dxa"/>
            <w:vAlign w:val="bottom"/>
          </w:tcPr>
          <w:p w:rsidR="001C366C" w:rsidRPr="00105920" w:rsidRDefault="001C366C" w:rsidP="00C5792D">
            <w:pPr>
              <w:spacing w:line="25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 часа в неделю</w:t>
            </w:r>
          </w:p>
        </w:tc>
        <w:tc>
          <w:tcPr>
            <w:tcW w:w="2377" w:type="dxa"/>
            <w:vAlign w:val="bottom"/>
          </w:tcPr>
          <w:p w:rsidR="001C366C" w:rsidRPr="00105920" w:rsidRDefault="001C366C" w:rsidP="00C5792D">
            <w:pPr>
              <w:spacing w:line="25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1C366C" w:rsidRPr="00105920" w:rsidTr="00C5792D">
        <w:tc>
          <w:tcPr>
            <w:tcW w:w="781" w:type="dxa"/>
          </w:tcPr>
          <w:p w:rsidR="001C366C" w:rsidRPr="00105920" w:rsidRDefault="001C366C" w:rsidP="00C5792D">
            <w:pPr>
              <w:pStyle w:val="a8"/>
              <w:numPr>
                <w:ilvl w:val="0"/>
                <w:numId w:val="21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  <w:vAlign w:val="bottom"/>
          </w:tcPr>
          <w:p w:rsidR="001C366C" w:rsidRPr="00105920" w:rsidRDefault="001C366C" w:rsidP="00C5792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 в  общешкольных  и  классных мероприятиях, в работе детских организаций, клубов по интересам (общешкольные коллективные творческие дела)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Педагог-организатор, классные руководители</w:t>
            </w:r>
          </w:p>
        </w:tc>
      </w:tr>
      <w:tr w:rsidR="001C366C" w:rsidRPr="00105920" w:rsidTr="00C5792D">
        <w:tc>
          <w:tcPr>
            <w:tcW w:w="781" w:type="dxa"/>
          </w:tcPr>
          <w:p w:rsidR="001C366C" w:rsidRPr="00105920" w:rsidRDefault="001C366C" w:rsidP="00C5792D">
            <w:pPr>
              <w:pStyle w:val="a8"/>
              <w:numPr>
                <w:ilvl w:val="0"/>
                <w:numId w:val="21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проектной исследовательской деятельности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Педагоги-предметники, классные руководители</w:t>
            </w:r>
          </w:p>
        </w:tc>
      </w:tr>
      <w:tr w:rsidR="001C366C" w:rsidRPr="00105920" w:rsidTr="00C5792D">
        <w:tc>
          <w:tcPr>
            <w:tcW w:w="781" w:type="dxa"/>
          </w:tcPr>
          <w:p w:rsidR="001C366C" w:rsidRPr="00105920" w:rsidRDefault="001C366C" w:rsidP="00C5792D">
            <w:pPr>
              <w:pStyle w:val="a8"/>
              <w:numPr>
                <w:ilvl w:val="0"/>
                <w:numId w:val="21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Индивидульные</w:t>
            </w:r>
            <w:proofErr w:type="spellEnd"/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консультации педагога - психолога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час в неделю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1C366C" w:rsidRPr="00105920" w:rsidTr="00C5792D">
        <w:tc>
          <w:tcPr>
            <w:tcW w:w="781" w:type="dxa"/>
          </w:tcPr>
          <w:p w:rsidR="001C366C" w:rsidRPr="00105920" w:rsidRDefault="001C366C" w:rsidP="00C5792D">
            <w:pPr>
              <w:pStyle w:val="a8"/>
              <w:numPr>
                <w:ilvl w:val="0"/>
                <w:numId w:val="21"/>
              </w:numPr>
              <w:spacing w:after="0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81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Занятие в кружках и секциях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 часа в неделю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 дополнительного образования</w:t>
            </w:r>
          </w:p>
        </w:tc>
      </w:tr>
      <w:tr w:rsidR="001C366C" w:rsidRPr="00105920" w:rsidTr="00C5792D">
        <w:tc>
          <w:tcPr>
            <w:tcW w:w="4762" w:type="dxa"/>
            <w:gridSpan w:val="2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9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 часов</w:t>
            </w:r>
          </w:p>
        </w:tc>
        <w:tc>
          <w:tcPr>
            <w:tcW w:w="2377" w:type="dxa"/>
          </w:tcPr>
          <w:p w:rsidR="001C366C" w:rsidRPr="00105920" w:rsidRDefault="001C366C" w:rsidP="00C5792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C366C" w:rsidRPr="00105920" w:rsidRDefault="001C366C" w:rsidP="001C366C">
      <w:pPr>
        <w:spacing w:line="2" w:lineRule="exact"/>
        <w:rPr>
          <w:sz w:val="24"/>
          <w:szCs w:val="24"/>
        </w:rPr>
      </w:pPr>
    </w:p>
    <w:p w:rsidR="001C366C" w:rsidRPr="00105920" w:rsidRDefault="001C366C" w:rsidP="001C366C">
      <w:pPr>
        <w:spacing w:line="270" w:lineRule="auto"/>
        <w:ind w:firstLine="708"/>
        <w:rPr>
          <w:rFonts w:eastAsia="Times New Roman"/>
          <w:sz w:val="24"/>
          <w:szCs w:val="24"/>
        </w:rPr>
      </w:pPr>
    </w:p>
    <w:p w:rsidR="001C366C" w:rsidRPr="002E550A" w:rsidRDefault="001C366C" w:rsidP="001C366C">
      <w:pPr>
        <w:spacing w:line="36" w:lineRule="exact"/>
        <w:rPr>
          <w:color w:val="FF0000"/>
          <w:sz w:val="24"/>
          <w:szCs w:val="24"/>
        </w:rPr>
      </w:pPr>
    </w:p>
    <w:p w:rsidR="001C366C" w:rsidRPr="001832C9" w:rsidRDefault="001C366C" w:rsidP="001C366C">
      <w:pPr>
        <w:spacing w:line="270" w:lineRule="auto"/>
        <w:ind w:firstLine="708"/>
        <w:jc w:val="both"/>
        <w:rPr>
          <w:rFonts w:eastAsia="Times New Roman"/>
          <w:sz w:val="24"/>
          <w:szCs w:val="24"/>
        </w:rPr>
      </w:pPr>
      <w:r w:rsidRPr="00665A47">
        <w:rPr>
          <w:rFonts w:eastAsia="Times New Roman"/>
          <w:sz w:val="24"/>
          <w:szCs w:val="24"/>
        </w:rPr>
        <w:t xml:space="preserve">Исследовательская и проектная деятельность осуществляется на основании Положения об организации исследовательской и проектной деятельности, Положения об итоговом индивидуальном проекте </w:t>
      </w:r>
      <w:proofErr w:type="gramStart"/>
      <w:r w:rsidRPr="00665A47">
        <w:rPr>
          <w:rFonts w:eastAsia="Times New Roman"/>
          <w:sz w:val="24"/>
          <w:szCs w:val="24"/>
        </w:rPr>
        <w:t>обучающихся</w:t>
      </w:r>
      <w:proofErr w:type="gramEnd"/>
      <w:r w:rsidRPr="00665A47">
        <w:rPr>
          <w:rFonts w:eastAsia="Times New Roman"/>
          <w:sz w:val="24"/>
          <w:szCs w:val="24"/>
        </w:rPr>
        <w:t xml:space="preserve"> и ведётся как в индивидуальной форме. Проектной деятельностью </w:t>
      </w:r>
      <w:proofErr w:type="gramStart"/>
      <w:r w:rsidRPr="00665A47">
        <w:rPr>
          <w:rFonts w:eastAsia="Times New Roman"/>
          <w:sz w:val="24"/>
          <w:szCs w:val="24"/>
        </w:rPr>
        <w:t>охвачены</w:t>
      </w:r>
      <w:proofErr w:type="gramEnd"/>
      <w:r w:rsidRPr="00665A47">
        <w:rPr>
          <w:rFonts w:eastAsia="Times New Roman"/>
          <w:sz w:val="24"/>
          <w:szCs w:val="24"/>
        </w:rPr>
        <w:t xml:space="preserve"> 100% обучающихся. Эта</w:t>
      </w:r>
      <w:r w:rsidRPr="00665A47">
        <w:rPr>
          <w:rFonts w:eastAsia="Times New Roman"/>
          <w:sz w:val="24"/>
          <w:szCs w:val="24"/>
        </w:rPr>
        <w:tab/>
        <w:t>работа</w:t>
      </w:r>
      <w:r w:rsidRPr="00665A47">
        <w:rPr>
          <w:rFonts w:eastAsia="Times New Roman"/>
          <w:sz w:val="24"/>
          <w:szCs w:val="24"/>
        </w:rPr>
        <w:tab/>
      </w:r>
      <w:proofErr w:type="spellStart"/>
      <w:r w:rsidRPr="00665A47">
        <w:rPr>
          <w:rFonts w:eastAsia="Times New Roman"/>
          <w:sz w:val="24"/>
          <w:szCs w:val="24"/>
        </w:rPr>
        <w:t>позволяетпланомерно</w:t>
      </w:r>
      <w:proofErr w:type="spellEnd"/>
      <w:r w:rsidRPr="00665A47">
        <w:rPr>
          <w:rFonts w:eastAsia="Times New Roman"/>
          <w:sz w:val="24"/>
          <w:szCs w:val="24"/>
        </w:rPr>
        <w:tab/>
        <w:t>готовить</w:t>
      </w:r>
      <w:r w:rsidRPr="00665A47">
        <w:rPr>
          <w:rFonts w:eastAsia="Times New Roman"/>
          <w:sz w:val="24"/>
          <w:szCs w:val="24"/>
        </w:rPr>
        <w:tab/>
      </w:r>
      <w:proofErr w:type="gramStart"/>
      <w:r w:rsidRPr="00665A47">
        <w:rPr>
          <w:rFonts w:eastAsia="Times New Roman"/>
          <w:sz w:val="24"/>
          <w:szCs w:val="24"/>
        </w:rPr>
        <w:t>обучающихся</w:t>
      </w:r>
      <w:proofErr w:type="gramEnd"/>
      <w:r w:rsidRPr="00665A47">
        <w:rPr>
          <w:rFonts w:eastAsia="Times New Roman"/>
          <w:sz w:val="24"/>
          <w:szCs w:val="24"/>
        </w:rPr>
        <w:tab/>
        <w:t>к</w:t>
      </w:r>
      <w:r w:rsidRPr="00665A47">
        <w:rPr>
          <w:sz w:val="24"/>
          <w:szCs w:val="24"/>
        </w:rPr>
        <w:tab/>
      </w:r>
      <w:proofErr w:type="spellStart"/>
      <w:r w:rsidRPr="00665A47">
        <w:rPr>
          <w:rFonts w:eastAsia="Times New Roman"/>
          <w:sz w:val="24"/>
          <w:szCs w:val="24"/>
        </w:rPr>
        <w:t>защитеиндивидуального</w:t>
      </w:r>
      <w:proofErr w:type="spellEnd"/>
      <w:r w:rsidRPr="00665A47">
        <w:rPr>
          <w:rFonts w:eastAsia="Times New Roman"/>
          <w:sz w:val="24"/>
          <w:szCs w:val="24"/>
        </w:rPr>
        <w:t xml:space="preserve"> итогового проекта.</w:t>
      </w:r>
      <w:r w:rsidRPr="002E550A">
        <w:rPr>
          <w:rFonts w:eastAsia="Times New Roman"/>
          <w:color w:val="FF0000"/>
          <w:sz w:val="24"/>
          <w:szCs w:val="24"/>
        </w:rPr>
        <w:t xml:space="preserve"> </w:t>
      </w:r>
      <w:r w:rsidRPr="00F55615">
        <w:rPr>
          <w:rFonts w:eastAsia="Times New Roman"/>
          <w:sz w:val="24"/>
          <w:szCs w:val="24"/>
        </w:rPr>
        <w:t>Выполнение индивидуального итогового проекта обязательно для каждого обучающегося 9 и 10  класса.</w:t>
      </w:r>
      <w:r>
        <w:rPr>
          <w:rFonts w:eastAsia="Times New Roman"/>
          <w:color w:val="FF0000"/>
          <w:sz w:val="24"/>
          <w:szCs w:val="24"/>
        </w:rPr>
        <w:t xml:space="preserve"> </w:t>
      </w:r>
      <w:r w:rsidRPr="001832C9">
        <w:rPr>
          <w:rFonts w:eastAsia="Times New Roman"/>
          <w:sz w:val="24"/>
          <w:szCs w:val="24"/>
        </w:rPr>
        <w:t xml:space="preserve">В школе осуществляется бесплатное дополнительное образование согласно приказу </w:t>
      </w:r>
      <w:proofErr w:type="spellStart"/>
      <w:r w:rsidRPr="001832C9">
        <w:rPr>
          <w:rFonts w:eastAsia="Times New Roman"/>
          <w:sz w:val="24"/>
          <w:szCs w:val="24"/>
        </w:rPr>
        <w:t>МОиН</w:t>
      </w:r>
      <w:proofErr w:type="spellEnd"/>
      <w:r w:rsidRPr="001832C9">
        <w:rPr>
          <w:rFonts w:eastAsia="Times New Roman"/>
          <w:sz w:val="24"/>
          <w:szCs w:val="24"/>
        </w:rPr>
        <w:t xml:space="preserve"> РТ №2529/14 от 6 мая 2014г.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организациях». Общее количество кружков-12. Число  кружков </w:t>
      </w:r>
      <w:proofErr w:type="gramStart"/>
      <w:r w:rsidRPr="001832C9">
        <w:rPr>
          <w:rFonts w:eastAsia="Times New Roman"/>
          <w:sz w:val="24"/>
          <w:szCs w:val="24"/>
        </w:rPr>
        <w:t>технической</w:t>
      </w:r>
      <w:proofErr w:type="gramEnd"/>
      <w:r w:rsidRPr="001832C9">
        <w:rPr>
          <w:rFonts w:eastAsia="Times New Roman"/>
          <w:sz w:val="24"/>
          <w:szCs w:val="24"/>
        </w:rPr>
        <w:t xml:space="preserve"> направленности-1(15),число кружков естественнонаучной направленности-1(18),число кружков туристско-краеведческой направленности-1(15),число  кружков физкультурно-спортивной направленности-2(30),число  кружков художественной направленности-3(56),число кружков социально-гуманитарной направленности-3(135),число кружков социально-педагогической направленности-1(15).</w:t>
      </w:r>
    </w:p>
    <w:p w:rsidR="001C366C" w:rsidRPr="001832C9" w:rsidRDefault="001C366C" w:rsidP="001C366C">
      <w:pPr>
        <w:spacing w:line="276" w:lineRule="auto"/>
        <w:ind w:firstLine="768"/>
        <w:jc w:val="both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Выбор направлений осуществлен на основании опроса обучающихся и родителей. По итогам опроса наибольшее количество составило социально-гуманитарная направленность, что составляет47%, процент кружков художественной направленности составляет  19%, спортивной направленности-10%</w:t>
      </w:r>
    </w:p>
    <w:p w:rsidR="001C366C" w:rsidRPr="001832C9" w:rsidRDefault="001C366C" w:rsidP="001C366C">
      <w:pPr>
        <w:rPr>
          <w:rFonts w:eastAsia="Calibri"/>
          <w:sz w:val="24"/>
          <w:szCs w:val="24"/>
          <w:lang w:eastAsia="en-US"/>
        </w:rPr>
      </w:pPr>
      <w:r w:rsidRPr="001832C9">
        <w:rPr>
          <w:rFonts w:eastAsia="Calibri"/>
          <w:b/>
          <w:sz w:val="24"/>
          <w:szCs w:val="24"/>
          <w:lang w:eastAsia="en-US"/>
        </w:rPr>
        <w:t>Дополнительное образование школы в 2021  году</w:t>
      </w:r>
    </w:p>
    <w:p w:rsidR="001C366C" w:rsidRPr="001832C9" w:rsidRDefault="001C366C" w:rsidP="001C366C">
      <w:pPr>
        <w:pStyle w:val="ConsPlusNonformat"/>
        <w:tabs>
          <w:tab w:val="left" w:pos="14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832C9">
        <w:rPr>
          <w:rFonts w:ascii="Times New Roman" w:hAnsi="Times New Roman" w:cs="Times New Roman"/>
          <w:sz w:val="24"/>
          <w:szCs w:val="24"/>
        </w:rPr>
        <w:t>Организация дополнительного образования детей в ОУ</w:t>
      </w:r>
    </w:p>
    <w:tbl>
      <w:tblPr>
        <w:tblStyle w:val="a7"/>
        <w:tblW w:w="4796" w:type="pct"/>
        <w:tblLook w:val="04A0" w:firstRow="1" w:lastRow="0" w:firstColumn="1" w:lastColumn="0" w:noHBand="0" w:noVBand="1"/>
      </w:tblPr>
      <w:tblGrid>
        <w:gridCol w:w="7134"/>
        <w:gridCol w:w="2391"/>
      </w:tblGrid>
      <w:tr w:rsidR="001C366C" w:rsidRPr="001832C9" w:rsidTr="00C5792D">
        <w:tc>
          <w:tcPr>
            <w:tcW w:w="3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1832C9" w:rsidRDefault="001C366C" w:rsidP="00C5792D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Количество </w:t>
            </w: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объединений дополнительного образования от учреждений дополнительного образования</w:t>
            </w:r>
            <w:r w:rsidRPr="001832C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: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1832C9" w:rsidRDefault="001C366C" w:rsidP="00C5792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1C366C" w:rsidRPr="001832C9" w:rsidTr="00C5792D">
        <w:tc>
          <w:tcPr>
            <w:tcW w:w="3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1832C9" w:rsidRDefault="001C366C" w:rsidP="00C5792D">
            <w:pPr>
              <w:pStyle w:val="ConsPlusNonformat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Количество </w:t>
            </w:r>
            <w:proofErr w:type="gramStart"/>
            <w:r w:rsidRPr="001832C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обучающихся</w:t>
            </w:r>
            <w:proofErr w:type="gramEnd"/>
            <w:r w:rsidRPr="001832C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 охваченных дополнительным образованием в ОУ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1832C9" w:rsidRDefault="001C366C" w:rsidP="00C5792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284</w:t>
            </w:r>
          </w:p>
        </w:tc>
      </w:tr>
      <w:tr w:rsidR="001C366C" w:rsidRPr="001832C9" w:rsidTr="00C5792D">
        <w:tc>
          <w:tcPr>
            <w:tcW w:w="3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1832C9" w:rsidRDefault="001C366C" w:rsidP="00C5792D">
            <w:pPr>
              <w:pStyle w:val="ConsPlusNonformat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proofErr w:type="gramStart"/>
            <w:r w:rsidRPr="001832C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Количество обучающихся, охваченных дополнительным образованием в учреждениях дополнительного образования  района </w:t>
            </w:r>
            <w:proofErr w:type="gramEnd"/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1832C9" w:rsidRDefault="001C366C" w:rsidP="00C5792D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712</w:t>
            </w:r>
          </w:p>
        </w:tc>
      </w:tr>
    </w:tbl>
    <w:p w:rsidR="001C366C" w:rsidRPr="001832C9" w:rsidRDefault="001C366C" w:rsidP="001C366C">
      <w:pPr>
        <w:pStyle w:val="ConsPlusNonformat"/>
        <w:tabs>
          <w:tab w:val="left" w:pos="142"/>
        </w:tabs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1C366C" w:rsidRPr="001832C9" w:rsidRDefault="001C366C" w:rsidP="001C366C">
      <w:pPr>
        <w:pStyle w:val="ConsPlusNonformat"/>
        <w:tabs>
          <w:tab w:val="left" w:pos="142"/>
        </w:tabs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832C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Дополнительное образование школы в 2021</w:t>
      </w:r>
    </w:p>
    <w:p w:rsidR="001C366C" w:rsidRPr="001832C9" w:rsidRDefault="001C366C" w:rsidP="001C366C">
      <w:pPr>
        <w:pStyle w:val="ConsPlusNonformat"/>
        <w:tabs>
          <w:tab w:val="left" w:pos="142"/>
        </w:tabs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Style w:val="a7"/>
        <w:tblW w:w="4765" w:type="pct"/>
        <w:tblLook w:val="04A0" w:firstRow="1" w:lastRow="0" w:firstColumn="1" w:lastColumn="0" w:noHBand="0" w:noVBand="1"/>
      </w:tblPr>
      <w:tblGrid>
        <w:gridCol w:w="588"/>
        <w:gridCol w:w="3916"/>
        <w:gridCol w:w="2549"/>
        <w:gridCol w:w="994"/>
        <w:gridCol w:w="1416"/>
      </w:tblGrid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  <w:proofErr w:type="spellEnd"/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кружка</w:t>
            </w:r>
            <w:proofErr w:type="spellEnd"/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  <w:proofErr w:type="spellEnd"/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  <w:proofErr w:type="spellEnd"/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групп</w:t>
            </w:r>
            <w:proofErr w:type="spellEnd"/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Роза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Сценическое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мастерство</w:t>
            </w:r>
            <w:proofErr w:type="spellEnd"/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Хакимуллин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Айдар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Маулитгараевич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английской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сказки,1а</w:t>
            </w:r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Ганиева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Лейсан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Фердинантовна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«Занимательная прогулка по Великобритании» </w:t>
            </w:r>
            <w:r w:rsidRPr="001832C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1а, 1б</w:t>
            </w:r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Романова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Марина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Анатольевна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Веселый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английский»</w:t>
            </w:r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1в, 1г</w:t>
            </w:r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Хасанов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Исмагилович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Аблаева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Марина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Витальевна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Илюса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Народные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танцы</w:t>
            </w:r>
            <w:proofErr w:type="spellEnd"/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Талипов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Салават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Рафигатович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Минифутбол</w:t>
            </w:r>
            <w:proofErr w:type="spellEnd"/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Залия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Рафаэловна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Юный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цветовод</w:t>
            </w:r>
            <w:proofErr w:type="spellEnd"/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Язгуль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Театральная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чудес</w:t>
            </w:r>
            <w:proofErr w:type="spellEnd"/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366C" w:rsidRPr="001832C9" w:rsidTr="00C5792D">
        <w:tc>
          <w:tcPr>
            <w:tcW w:w="3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Хабибрахманова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13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Ход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конем</w:t>
            </w:r>
            <w:proofErr w:type="spellEnd"/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366C" w:rsidRPr="001832C9" w:rsidTr="00C5792D">
        <w:tc>
          <w:tcPr>
            <w:tcW w:w="3727" w:type="pct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5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1C366C" w:rsidRPr="001832C9" w:rsidRDefault="001C366C" w:rsidP="00C5792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1C366C" w:rsidRPr="001832C9" w:rsidRDefault="001C366C" w:rsidP="00C5792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</w:tbl>
    <w:p w:rsidR="001C366C" w:rsidRPr="001832C9" w:rsidRDefault="001C366C" w:rsidP="001C366C">
      <w:pPr>
        <w:pStyle w:val="ConsPlusNonformat"/>
        <w:tabs>
          <w:tab w:val="left" w:pos="142"/>
        </w:tabs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832C9">
        <w:rPr>
          <w:rFonts w:ascii="Times New Roman" w:eastAsia="Calibri" w:hAnsi="Times New Roman" w:cs="Times New Roman"/>
          <w:sz w:val="24"/>
          <w:szCs w:val="24"/>
          <w:lang w:eastAsia="en-US"/>
        </w:rPr>
        <w:t>Всего охвачено 284 учащихся школьными кружками, что составляет 30% от общего количества учащихся.</w:t>
      </w:r>
    </w:p>
    <w:p w:rsidR="001C366C" w:rsidRPr="001832C9" w:rsidRDefault="001C366C" w:rsidP="001C366C">
      <w:pPr>
        <w:pStyle w:val="ConsPlusNonformat"/>
        <w:tabs>
          <w:tab w:val="left" w:pos="142"/>
        </w:tabs>
        <w:jc w:val="both"/>
        <w:rPr>
          <w:sz w:val="24"/>
          <w:szCs w:val="24"/>
        </w:rPr>
      </w:pPr>
      <w:r w:rsidRPr="001832C9">
        <w:rPr>
          <w:rFonts w:ascii="Times New Roman" w:eastAsia="Calibri" w:hAnsi="Times New Roman" w:cs="Times New Roman"/>
          <w:sz w:val="24"/>
          <w:szCs w:val="24"/>
          <w:lang w:eastAsia="en-US"/>
        </w:rPr>
        <w:t>Все руководители дополнительного образования регулярно принимали участие в семинарах, их воспитанники принимали участие в различных конкурсах и мероприятиях.</w:t>
      </w:r>
      <w:r>
        <w:rPr>
          <w:noProof/>
          <w:sz w:val="24"/>
          <w:szCs w:val="24"/>
        </w:rPr>
        <w:pict>
          <v:line id="_x0000_s1062" style="position:absolute;left:0;text-align:left;flip:x;z-index:251679232;visibility:visible;mso-wrap-distance-left:0;mso-wrap-distance-right:0;mso-position-horizontal-relative:text;mso-position-vertical-relative:text" from="-82.5pt,6.35pt" to="-74.25pt,14.6pt" o:allowincell="f" strokeweight=".16931mm"/>
        </w:pict>
      </w:r>
    </w:p>
    <w:p w:rsidR="001C366C" w:rsidRPr="001832C9" w:rsidRDefault="001C366C" w:rsidP="001C366C">
      <w:pPr>
        <w:spacing w:line="238" w:lineRule="auto"/>
        <w:ind w:firstLine="768"/>
        <w:jc w:val="both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Учащиеся активно принимают участие в различных конкурсах, 24% от общего числа учащихся занимающихся дополнительным образованием завоевали призовые места в различных конкурсах и мероприятиях.</w:t>
      </w:r>
    </w:p>
    <w:p w:rsidR="001C366C" w:rsidRPr="001832C9" w:rsidRDefault="001C366C" w:rsidP="001C366C">
      <w:pPr>
        <w:spacing w:line="20" w:lineRule="exact"/>
        <w:rPr>
          <w:sz w:val="24"/>
          <w:szCs w:val="24"/>
        </w:rPr>
      </w:pPr>
    </w:p>
    <w:p w:rsidR="001C366C" w:rsidRPr="001832C9" w:rsidRDefault="001C366C" w:rsidP="001C366C">
      <w:pPr>
        <w:spacing w:line="43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0" w:lineRule="auto"/>
        <w:ind w:firstLine="708"/>
        <w:jc w:val="both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Занимаются в кружках, секциях, клубах и студиях учреждений дополнительного образования, на базе образовательной школы и иных организаций 629 обучающихся.</w:t>
      </w:r>
    </w:p>
    <w:p w:rsidR="001C366C" w:rsidRPr="001832C9" w:rsidRDefault="001C366C" w:rsidP="001C366C">
      <w:pPr>
        <w:spacing w:line="26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4" w:lineRule="auto"/>
        <w:ind w:firstLine="893"/>
        <w:jc w:val="both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Анализируя деятельность объединений дополнительного образования, можно отметить, что все объединения работают результативно. Этому свидетельствуют результаты участия детей, педагогов нашей школы в НПК, конкурсах и </w:t>
      </w:r>
      <w:proofErr w:type="spellStart"/>
      <w:r w:rsidRPr="001832C9">
        <w:rPr>
          <w:rFonts w:eastAsia="Times New Roman"/>
          <w:sz w:val="24"/>
          <w:szCs w:val="24"/>
        </w:rPr>
        <w:t>мероприятиях</w:t>
      </w:r>
      <w:proofErr w:type="gramStart"/>
      <w:r w:rsidRPr="001832C9">
        <w:rPr>
          <w:rFonts w:eastAsia="Times New Roman"/>
          <w:sz w:val="24"/>
          <w:szCs w:val="24"/>
        </w:rPr>
        <w:t>.В</w:t>
      </w:r>
      <w:proofErr w:type="gramEnd"/>
      <w:r w:rsidRPr="001832C9">
        <w:rPr>
          <w:rFonts w:eastAsia="Times New Roman"/>
          <w:sz w:val="24"/>
          <w:szCs w:val="24"/>
        </w:rPr>
        <w:t>ыступления</w:t>
      </w:r>
      <w:proofErr w:type="spellEnd"/>
      <w:r w:rsidRPr="001832C9">
        <w:rPr>
          <w:rFonts w:eastAsia="Times New Roman"/>
          <w:sz w:val="24"/>
          <w:szCs w:val="24"/>
        </w:rPr>
        <w:t xml:space="preserve"> учителей на семинарах, научно-практических конференциях, курсах повышения квалификации-56%, публикации -30%,конкукрсы и мероприятия- 12%, внеклассные мероприятия-38%.</w:t>
      </w:r>
    </w:p>
    <w:p w:rsidR="001C366C" w:rsidRPr="001832C9" w:rsidRDefault="001C366C" w:rsidP="001C366C">
      <w:pPr>
        <w:spacing w:line="23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7" w:lineRule="auto"/>
        <w:ind w:firstLine="708"/>
        <w:jc w:val="both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Целью реализации воспитательных программ в школе является создание и реализация системы воспитания обучающихся, обеспечение успешной социализации детей на основе базовых ценностей, духовных традиций и приоритетов развития Российской Федерации.</w:t>
      </w:r>
    </w:p>
    <w:p w:rsidR="001C366C" w:rsidRPr="001832C9" w:rsidRDefault="001C366C" w:rsidP="001C366C">
      <w:pPr>
        <w:spacing w:line="20" w:lineRule="exact"/>
        <w:rPr>
          <w:sz w:val="24"/>
          <w:szCs w:val="24"/>
        </w:rPr>
      </w:pPr>
    </w:p>
    <w:p w:rsidR="001C366C" w:rsidRPr="001832C9" w:rsidRDefault="001C366C" w:rsidP="001C366C">
      <w:pPr>
        <w:spacing w:line="20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Решением воспитательных задач занимаются 36 классных руководителя, 1 педагог-психолог, 1 педагог-организатор, 1 социальный педагог, 12 педагогов дополнительного образования. Воспитательные задачи решаются </w:t>
      </w:r>
      <w:proofErr w:type="gramStart"/>
      <w:r w:rsidRPr="001832C9">
        <w:rPr>
          <w:rFonts w:eastAsia="Times New Roman"/>
          <w:sz w:val="24"/>
          <w:szCs w:val="24"/>
        </w:rPr>
        <w:t>благодаря</w:t>
      </w:r>
      <w:proofErr w:type="gramEnd"/>
      <w:r w:rsidRPr="001832C9">
        <w:rPr>
          <w:rFonts w:eastAsia="Times New Roman"/>
          <w:sz w:val="24"/>
          <w:szCs w:val="24"/>
        </w:rPr>
        <w:t>:</w:t>
      </w: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1.работе по реализации воспитательных программ;</w:t>
      </w: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2. реализации коллективно-творческих дел школы, работы детских общественных организации (РДШ, СНТ, школьное ученическое самоуправление, </w:t>
      </w:r>
      <w:proofErr w:type="spellStart"/>
      <w:r w:rsidRPr="001832C9">
        <w:rPr>
          <w:rFonts w:eastAsia="Times New Roman"/>
          <w:sz w:val="24"/>
          <w:szCs w:val="24"/>
        </w:rPr>
        <w:t>Юнармия</w:t>
      </w:r>
      <w:proofErr w:type="spellEnd"/>
      <w:r w:rsidRPr="001832C9">
        <w:rPr>
          <w:rFonts w:eastAsia="Times New Roman"/>
          <w:sz w:val="24"/>
          <w:szCs w:val="24"/>
        </w:rPr>
        <w:t>);</w:t>
      </w: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3.вовлечению </w:t>
      </w:r>
      <w:proofErr w:type="gramStart"/>
      <w:r w:rsidRPr="001832C9">
        <w:rPr>
          <w:rFonts w:eastAsia="Times New Roman"/>
          <w:sz w:val="24"/>
          <w:szCs w:val="24"/>
        </w:rPr>
        <w:t>обучающихся</w:t>
      </w:r>
      <w:proofErr w:type="gramEnd"/>
      <w:r w:rsidRPr="001832C9">
        <w:rPr>
          <w:rFonts w:eastAsia="Times New Roman"/>
          <w:sz w:val="24"/>
          <w:szCs w:val="24"/>
        </w:rPr>
        <w:t xml:space="preserve"> в различные кружки, секции, объединения по интересам;</w:t>
      </w: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4.взаимодействие с учреждениями культуры и спорта, дополнительного образования детей, с общественными организациями;</w:t>
      </w: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5.взаимодействие с родительской общественностью, в том числе и через привлечение родителей к реализации школьных социально-значимых проектов</w:t>
      </w:r>
    </w:p>
    <w:p w:rsidR="001C366C" w:rsidRPr="001832C9" w:rsidRDefault="001C366C" w:rsidP="001C366C">
      <w:pPr>
        <w:spacing w:line="18" w:lineRule="exact"/>
        <w:rPr>
          <w:sz w:val="24"/>
          <w:szCs w:val="24"/>
        </w:rPr>
      </w:pPr>
    </w:p>
    <w:p w:rsidR="001C366C" w:rsidRPr="001832C9" w:rsidRDefault="001C366C" w:rsidP="001C366C">
      <w:pPr>
        <w:spacing w:line="51" w:lineRule="exact"/>
        <w:rPr>
          <w:rFonts w:eastAsia="Wingdings"/>
          <w:sz w:val="24"/>
          <w:szCs w:val="24"/>
          <w:vertAlign w:val="superscript"/>
        </w:rPr>
      </w:pPr>
    </w:p>
    <w:p w:rsidR="001C366C" w:rsidRPr="001832C9" w:rsidRDefault="001C366C" w:rsidP="001C366C">
      <w:pPr>
        <w:spacing w:line="267" w:lineRule="auto"/>
        <w:ind w:firstLine="283"/>
        <w:jc w:val="both"/>
        <w:rPr>
          <w:rFonts w:eastAsia="Wingdings"/>
          <w:sz w:val="24"/>
          <w:szCs w:val="24"/>
          <w:vertAlign w:val="superscript"/>
        </w:rPr>
      </w:pPr>
      <w:r w:rsidRPr="001832C9">
        <w:rPr>
          <w:rFonts w:eastAsia="Times New Roman"/>
          <w:sz w:val="24"/>
          <w:szCs w:val="24"/>
        </w:rPr>
        <w:t>Воспитательная работа осуществляется согласно воспитательной программе и планам школы, программам педагогов дополнительного образования, планам работы психологической службы школы, планам работы с родителями.</w:t>
      </w:r>
    </w:p>
    <w:p w:rsidR="001C366C" w:rsidRPr="001832C9" w:rsidRDefault="001C366C" w:rsidP="001C366C">
      <w:pPr>
        <w:spacing w:line="17" w:lineRule="exact"/>
        <w:rPr>
          <w:rFonts w:eastAsia="Wingdings"/>
          <w:sz w:val="24"/>
          <w:szCs w:val="24"/>
          <w:vertAlign w:val="superscript"/>
        </w:rPr>
      </w:pPr>
    </w:p>
    <w:p w:rsidR="001C366C" w:rsidRPr="001832C9" w:rsidRDefault="001C366C" w:rsidP="001C366C">
      <w:pPr>
        <w:spacing w:line="260" w:lineRule="auto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План воспитательной работы построен по модуля</w:t>
      </w:r>
      <w:proofErr w:type="gramStart"/>
      <w:r w:rsidRPr="001832C9">
        <w:rPr>
          <w:rFonts w:eastAsia="Times New Roman"/>
          <w:sz w:val="24"/>
          <w:szCs w:val="24"/>
        </w:rPr>
        <w:t>м-</w:t>
      </w:r>
      <w:proofErr w:type="gramEnd"/>
      <w:r w:rsidRPr="001832C9">
        <w:rPr>
          <w:rFonts w:eastAsia="Times New Roman"/>
          <w:sz w:val="24"/>
          <w:szCs w:val="24"/>
        </w:rPr>
        <w:t xml:space="preserve"> каждый месяц имеет свою тематику.</w:t>
      </w:r>
    </w:p>
    <w:p w:rsidR="001C366C" w:rsidRPr="001832C9" w:rsidRDefault="001C366C" w:rsidP="001C366C">
      <w:pPr>
        <w:spacing w:line="48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4" w:lineRule="auto"/>
        <w:ind w:firstLine="708"/>
        <w:jc w:val="both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Школой выработана система взаимодействия с психологической службой школы и города, семьей, Центрами внешкольной работы, профессиональными учебными заведениями, службой занятости населения.</w:t>
      </w:r>
    </w:p>
    <w:p w:rsidR="001C366C" w:rsidRPr="001832C9" w:rsidRDefault="001C366C" w:rsidP="001C366C">
      <w:pPr>
        <w:spacing w:line="69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0" w:lineRule="auto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.Модель ученического коллектива школы  представлена в следующем составе:</w:t>
      </w:r>
    </w:p>
    <w:p w:rsidR="001C366C" w:rsidRPr="001832C9" w:rsidRDefault="001C366C" w:rsidP="001C366C">
      <w:pPr>
        <w:spacing w:line="67" w:lineRule="exact"/>
        <w:rPr>
          <w:sz w:val="24"/>
          <w:szCs w:val="24"/>
        </w:rPr>
      </w:pPr>
    </w:p>
    <w:p w:rsidR="001C366C" w:rsidRPr="001832C9" w:rsidRDefault="001C366C" w:rsidP="001C366C">
      <w:pPr>
        <w:numPr>
          <w:ilvl w:val="0"/>
          <w:numId w:val="9"/>
        </w:numPr>
        <w:tabs>
          <w:tab w:val="left" w:pos="968"/>
        </w:tabs>
        <w:spacing w:line="242" w:lineRule="auto"/>
        <w:ind w:firstLine="429"/>
        <w:rPr>
          <w:rFonts w:eastAsia="Symbol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Союз Наследников Татарстана «Классное содружество» (СНТ- 7 </w:t>
      </w:r>
      <w:proofErr w:type="spellStart"/>
      <w:r w:rsidRPr="001832C9">
        <w:rPr>
          <w:rFonts w:eastAsia="Times New Roman"/>
          <w:sz w:val="24"/>
          <w:szCs w:val="24"/>
        </w:rPr>
        <w:t>кл</w:t>
      </w:r>
      <w:proofErr w:type="spellEnd"/>
      <w:r w:rsidRPr="001832C9">
        <w:rPr>
          <w:rFonts w:eastAsia="Times New Roman"/>
          <w:sz w:val="24"/>
          <w:szCs w:val="24"/>
        </w:rPr>
        <w:t>.), Российское движение школьников «Юная Россия» (РДШ)- 2-4,5-6,8 классы</w:t>
      </w:r>
    </w:p>
    <w:p w:rsidR="001C366C" w:rsidRPr="001832C9" w:rsidRDefault="001C366C" w:rsidP="001C366C">
      <w:pPr>
        <w:spacing w:line="35" w:lineRule="exact"/>
        <w:rPr>
          <w:rFonts w:eastAsia="Symbol"/>
          <w:sz w:val="24"/>
          <w:szCs w:val="24"/>
        </w:rPr>
      </w:pPr>
    </w:p>
    <w:p w:rsidR="001C366C" w:rsidRPr="001832C9" w:rsidRDefault="001C366C" w:rsidP="001C366C">
      <w:pPr>
        <w:spacing w:line="65" w:lineRule="exact"/>
        <w:rPr>
          <w:rFonts w:eastAsia="Symbol"/>
          <w:sz w:val="24"/>
          <w:szCs w:val="24"/>
        </w:rPr>
      </w:pPr>
    </w:p>
    <w:p w:rsidR="001C366C" w:rsidRPr="001832C9" w:rsidRDefault="001C366C" w:rsidP="001C366C">
      <w:pPr>
        <w:numPr>
          <w:ilvl w:val="0"/>
          <w:numId w:val="9"/>
        </w:numPr>
        <w:tabs>
          <w:tab w:val="left" w:pos="968"/>
        </w:tabs>
        <w:spacing w:line="263" w:lineRule="auto"/>
        <w:ind w:firstLine="429"/>
        <w:jc w:val="both"/>
        <w:rPr>
          <w:rFonts w:eastAsia="Symbol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Ученическое Самоуправление школы «Совет Старшеклассников" (ШУС) - 8-11 классы. Актив Старшеклассников входит в муниципальный Совет и республиканский Совет детских организации. Актив Старшеклассников входит в муниципальный Совет и республиканский Совет детских организации. Председателем Совета детских организации является ученик 10 класса.</w:t>
      </w:r>
    </w:p>
    <w:p w:rsidR="001C366C" w:rsidRPr="001832C9" w:rsidRDefault="001C366C" w:rsidP="001C366C">
      <w:pPr>
        <w:spacing w:line="42" w:lineRule="exact"/>
        <w:rPr>
          <w:rFonts w:eastAsia="Symbol"/>
          <w:sz w:val="24"/>
          <w:szCs w:val="24"/>
        </w:rPr>
      </w:pPr>
    </w:p>
    <w:p w:rsidR="001C366C" w:rsidRPr="001832C9" w:rsidRDefault="001C366C" w:rsidP="001C366C">
      <w:pPr>
        <w:numPr>
          <w:ilvl w:val="0"/>
          <w:numId w:val="9"/>
        </w:numPr>
        <w:tabs>
          <w:tab w:val="left" w:pos="968"/>
        </w:tabs>
        <w:spacing w:line="261" w:lineRule="auto"/>
        <w:ind w:firstLine="429"/>
        <w:jc w:val="both"/>
        <w:rPr>
          <w:rFonts w:eastAsia="Symbol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В школе создан и работает Совет </w:t>
      </w:r>
      <w:proofErr w:type="gramStart"/>
      <w:r w:rsidRPr="001832C9">
        <w:rPr>
          <w:rFonts w:eastAsia="Times New Roman"/>
          <w:sz w:val="24"/>
          <w:szCs w:val="24"/>
        </w:rPr>
        <w:t>обучающихся</w:t>
      </w:r>
      <w:proofErr w:type="gramEnd"/>
      <w:r w:rsidRPr="001832C9">
        <w:rPr>
          <w:rFonts w:eastAsia="Times New Roman"/>
          <w:sz w:val="24"/>
          <w:szCs w:val="24"/>
        </w:rPr>
        <w:t>. Состав Совета обучающихся формируется из представителей школьного ученического самоуправления «Совет Старшеклассников», достигших возраста 14 лет, по 1 представителю от ученических коллективов 8-11 классов.</w:t>
      </w:r>
    </w:p>
    <w:p w:rsidR="001C366C" w:rsidRPr="001832C9" w:rsidRDefault="001C366C" w:rsidP="001C366C">
      <w:pPr>
        <w:spacing w:line="38" w:lineRule="exact"/>
        <w:rPr>
          <w:rFonts w:eastAsia="Symbol"/>
          <w:sz w:val="24"/>
          <w:szCs w:val="24"/>
        </w:rPr>
      </w:pPr>
    </w:p>
    <w:p w:rsidR="001C366C" w:rsidRPr="001832C9" w:rsidRDefault="001C366C" w:rsidP="001C366C">
      <w:pPr>
        <w:spacing w:line="271" w:lineRule="auto"/>
        <w:ind w:firstLine="427"/>
        <w:jc w:val="both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Охват учащихся в 2021 году в детских общественных организациях составляло 1-4 классы – 82%, 5-9 классы -74%, 10-11 классы -68%, всего по школе-74%.</w:t>
      </w:r>
    </w:p>
    <w:p w:rsidR="001C366C" w:rsidRPr="001832C9" w:rsidRDefault="001C366C" w:rsidP="001C366C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1832C9">
        <w:t>Школьное ученическое самоуправление в этом году поднялось на новый уровень, результативно работали органы самоуправления «</w:t>
      </w:r>
      <w:proofErr w:type="spellStart"/>
      <w:r w:rsidRPr="001832C9">
        <w:t>Юнитед</w:t>
      </w:r>
      <w:proofErr w:type="spellEnd"/>
      <w:r w:rsidRPr="001832C9">
        <w:t>»,  «Сенат» и добились определенных результатов.</w:t>
      </w:r>
    </w:p>
    <w:p w:rsidR="001C366C" w:rsidRPr="001832C9" w:rsidRDefault="001C366C" w:rsidP="001C366C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1832C9">
        <w:t xml:space="preserve">За период с 1 сентября </w:t>
      </w:r>
      <w:proofErr w:type="gramStart"/>
      <w:r w:rsidRPr="001832C9">
        <w:t>по</w:t>
      </w:r>
      <w:proofErr w:type="gramEnd"/>
      <w:r w:rsidRPr="001832C9">
        <w:t xml:space="preserve"> </w:t>
      </w:r>
      <w:proofErr w:type="gramStart"/>
      <w:r w:rsidRPr="001832C9">
        <w:t>в</w:t>
      </w:r>
      <w:proofErr w:type="gramEnd"/>
      <w:r w:rsidRPr="001832C9">
        <w:t xml:space="preserve"> школе проведено 19 мероприятий для разных возрастных групп учащихся. Почти все мероприятия были организованы и проведены на высоком методическом и педагогическом уровне. Наиболее интересно прошли следующие:</w:t>
      </w:r>
    </w:p>
    <w:p w:rsidR="001C366C" w:rsidRPr="001832C9" w:rsidRDefault="001C366C" w:rsidP="001C366C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1832C9">
        <w:rPr>
          <w:rFonts w:ascii="Arial" w:hAnsi="Arial" w:cs="Arial"/>
          <w:sz w:val="18"/>
          <w:szCs w:val="18"/>
        </w:rPr>
        <w:t>•</w:t>
      </w:r>
      <w:r w:rsidRPr="001832C9">
        <w:t xml:space="preserve"> игры по изучению Правил дорожного Движения, проведенные в 1-ых классах в форме </w:t>
      </w:r>
      <w:proofErr w:type="spellStart"/>
      <w:r w:rsidRPr="001832C9">
        <w:t>брейн</w:t>
      </w:r>
      <w:proofErr w:type="spellEnd"/>
      <w:r w:rsidRPr="001832C9">
        <w:t xml:space="preserve"> – ринга с использованием компьютерной презентации. Ребята проверили свои знания правил ПДД и умения применять их на практике в различных ситуациях. В игре участвовали команды классов параллелей</w:t>
      </w:r>
    </w:p>
    <w:p w:rsidR="001C366C" w:rsidRPr="001832C9" w:rsidRDefault="001C366C" w:rsidP="001C366C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1832C9">
        <w:rPr>
          <w:rFonts w:ascii="Arial" w:hAnsi="Arial" w:cs="Arial"/>
          <w:sz w:val="18"/>
          <w:szCs w:val="18"/>
        </w:rPr>
        <w:t>•</w:t>
      </w:r>
      <w:r w:rsidRPr="001832C9">
        <w:t> праздники «Посвящение в первоклассники» для учащихся 1-х классов. Ведущими праздников были учащиеся старших классов. Они выступали в роли сказочных героев, персонажей известных мультфильмов, проводили конкурсы, угощали первоклассников эликсиром мудрости и усердия, зажигали факел знаний.</w:t>
      </w:r>
    </w:p>
    <w:p w:rsidR="001C366C" w:rsidRPr="001832C9" w:rsidRDefault="001C366C" w:rsidP="001C366C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1832C9">
        <w:rPr>
          <w:rFonts w:ascii="Arial" w:hAnsi="Arial" w:cs="Arial"/>
          <w:sz w:val="18"/>
          <w:szCs w:val="18"/>
        </w:rPr>
        <w:t>•</w:t>
      </w:r>
      <w:r w:rsidRPr="001832C9">
        <w:t> </w:t>
      </w:r>
      <w:proofErr w:type="gramStart"/>
      <w:r w:rsidRPr="001832C9">
        <w:t>н</w:t>
      </w:r>
      <w:proofErr w:type="gramEnd"/>
      <w:r w:rsidRPr="001832C9">
        <w:t>а высоком уровне были подготовлены и проведена подшефная работа: старшеклассники проводили различные беседы и акции с младшими школьниками.</w:t>
      </w:r>
    </w:p>
    <w:p w:rsidR="001C366C" w:rsidRPr="001832C9" w:rsidRDefault="001C366C" w:rsidP="001C366C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1832C9">
        <w:t>Тем не менее, уровень развития школьного ученического самоуправления можно определить как средний.</w:t>
      </w:r>
    </w:p>
    <w:p w:rsidR="001C366C" w:rsidRPr="001832C9" w:rsidRDefault="001C366C" w:rsidP="001C366C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1832C9">
        <w:t>По оценке классных руководителей и самих учащихся, коллективов СС высоким уровнем:10  класс (классный руководитель Рахимова Р.Ш.), 11 клас</w:t>
      </w:r>
      <w:proofErr w:type="gramStart"/>
      <w:r w:rsidRPr="001832C9">
        <w:t>с(</w:t>
      </w:r>
      <w:proofErr w:type="gramEnd"/>
      <w:r w:rsidRPr="001832C9">
        <w:t xml:space="preserve">классный руководитель </w:t>
      </w:r>
      <w:proofErr w:type="spellStart"/>
      <w:r w:rsidRPr="001832C9">
        <w:t>Мухаметшина</w:t>
      </w:r>
      <w:proofErr w:type="spellEnd"/>
      <w:r w:rsidRPr="001832C9">
        <w:t xml:space="preserve"> А.Ф.)  учащиеся самостоятельно выбирают актив класса, распределяют поручения, создают Советы дел и самостоятельно организуют их выполнение. На достаточном уровне развития находится коллектив 7в,8а,9а,9б  классов (Хасанова Г.Г., </w:t>
      </w:r>
      <w:proofErr w:type="spellStart"/>
      <w:r w:rsidRPr="001832C9">
        <w:t>Сайфуллина</w:t>
      </w:r>
      <w:proofErr w:type="spellEnd"/>
      <w:r w:rsidRPr="001832C9">
        <w:t xml:space="preserve"> Р.Р., </w:t>
      </w:r>
      <w:proofErr w:type="spellStart"/>
      <w:r w:rsidRPr="001832C9">
        <w:t>Гамбарова</w:t>
      </w:r>
      <w:proofErr w:type="spellEnd"/>
      <w:r w:rsidRPr="001832C9">
        <w:t xml:space="preserve"> Л.Т., </w:t>
      </w:r>
      <w:proofErr w:type="spellStart"/>
      <w:r w:rsidRPr="001832C9">
        <w:t>Хамитова</w:t>
      </w:r>
      <w:proofErr w:type="spellEnd"/>
      <w:r w:rsidRPr="001832C9">
        <w:t xml:space="preserve"> А.Т.)  Ребята из этих классов активные участники всех школьных мероприятий, однако не всегда могут самостоятельно проконтролировать выполнение дела.</w:t>
      </w:r>
    </w:p>
    <w:p w:rsidR="001C366C" w:rsidRPr="001832C9" w:rsidRDefault="001C366C" w:rsidP="001C366C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1832C9">
        <w:t xml:space="preserve">Средний уровень организации классного ученического самоуправления, когда дети по заданию классного руководителя собираются сами и вырабатывают план действий, раздают поручения, но сами не могут, или не всегда могут проконтролировать их выполнение в 5 и 6 </w:t>
      </w:r>
      <w:r w:rsidRPr="001832C9">
        <w:lastRenderedPageBreak/>
        <w:t xml:space="preserve">классах, в 8в, 8б, 7а,7б. Классные руководители сами распределяют поручения и контролируют их выполнение. </w:t>
      </w:r>
    </w:p>
    <w:p w:rsidR="001C366C" w:rsidRPr="001832C9" w:rsidRDefault="001C366C" w:rsidP="001C366C">
      <w:pPr>
        <w:contextualSpacing/>
        <w:jc w:val="center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Участие школьных отрядов в мероприятиях</w:t>
      </w:r>
    </w:p>
    <w:tbl>
      <w:tblPr>
        <w:tblStyle w:val="a7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7654"/>
      </w:tblGrid>
      <w:tr w:rsidR="001C366C" w:rsidRPr="001832C9" w:rsidTr="00C5792D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66C" w:rsidRPr="001832C9" w:rsidRDefault="001C366C" w:rsidP="00C5792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конкурсах ДОО, ШУС, результативность работы</w:t>
            </w:r>
          </w:p>
        </w:tc>
      </w:tr>
      <w:tr w:rsidR="001C366C" w:rsidRPr="001832C9" w:rsidTr="00C5792D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1832C9" w:rsidRDefault="001C366C" w:rsidP="00C5792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66C" w:rsidRPr="001832C9" w:rsidRDefault="001C366C" w:rsidP="00C5792D">
            <w:pPr>
              <w:pStyle w:val="ConsPlusNonformat"/>
              <w:tabs>
                <w:tab w:val="left" w:pos="142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 этап Республиканского конкурса отрядных вожатых «Замечательный вожатый», МБУ ДО «ЦДТ «Галактика», грамота 2 место ,2020</w:t>
            </w:r>
          </w:p>
        </w:tc>
      </w:tr>
      <w:tr w:rsidR="001C366C" w:rsidRPr="001832C9" w:rsidTr="00C5792D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66C" w:rsidRPr="001832C9" w:rsidRDefault="001C366C" w:rsidP="00C5792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66C" w:rsidRPr="001832C9" w:rsidRDefault="001C366C" w:rsidP="00C5792D">
            <w:pPr>
              <w:pStyle w:val="ConsPlusNonformat"/>
              <w:tabs>
                <w:tab w:val="left" w:pos="142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  <w:proofErr w:type="gramEnd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квест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«Минувших дней живая память», посвященная 76 –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летию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Победы среди учащихся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Кукморского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муниципального района, 1 место, 2021</w:t>
            </w:r>
          </w:p>
        </w:tc>
      </w:tr>
      <w:tr w:rsidR="001C366C" w:rsidRPr="001832C9" w:rsidTr="00C5792D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66C" w:rsidRPr="001832C9" w:rsidRDefault="001C366C" w:rsidP="00C5792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10-11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</w:t>
            </w:r>
            <w:proofErr w:type="spellEnd"/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66C" w:rsidRPr="001832C9" w:rsidRDefault="001C366C" w:rsidP="00C5792D">
            <w:pPr>
              <w:pStyle w:val="ConsPlusNonformat"/>
              <w:tabs>
                <w:tab w:val="left" w:pos="142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Районная интеллектуальная игра «Разумные дети» победа в номинации «Стремление к Победе», 2021</w:t>
            </w:r>
          </w:p>
        </w:tc>
      </w:tr>
      <w:tr w:rsidR="001C366C" w:rsidRPr="001832C9" w:rsidTr="00C5792D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66C" w:rsidRPr="001832C9" w:rsidRDefault="001C366C" w:rsidP="00C5792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7кл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66C" w:rsidRPr="001832C9" w:rsidRDefault="001C366C" w:rsidP="00C5792D">
            <w:pPr>
              <w:pStyle w:val="ConsPlusNonformat"/>
              <w:tabs>
                <w:tab w:val="left" w:pos="142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Раонная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экологическая 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квест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-игра «Экологическая кругосветка»,2021</w:t>
            </w:r>
          </w:p>
        </w:tc>
      </w:tr>
    </w:tbl>
    <w:p w:rsidR="001C366C" w:rsidRPr="001832C9" w:rsidRDefault="001C366C" w:rsidP="001C366C">
      <w:pPr>
        <w:widowControl w:val="0"/>
        <w:overflowPunct w:val="0"/>
        <w:autoSpaceDE w:val="0"/>
        <w:autoSpaceDN w:val="0"/>
        <w:adjustRightInd w:val="0"/>
        <w:ind w:firstLine="566"/>
        <w:jc w:val="both"/>
        <w:rPr>
          <w:rFonts w:eastAsiaTheme="minorHAnsi"/>
          <w:sz w:val="24"/>
          <w:szCs w:val="24"/>
          <w:lang w:eastAsia="en-US"/>
        </w:rPr>
      </w:pPr>
      <w:r w:rsidRPr="001832C9">
        <w:rPr>
          <w:rFonts w:eastAsiaTheme="minorHAnsi"/>
          <w:sz w:val="24"/>
          <w:szCs w:val="24"/>
          <w:lang w:eastAsia="en-US"/>
        </w:rPr>
        <w:t>Таким образом, вся воспитательная работа способствовала развитию возможностей и способностей конкретного ребенка, формированию моделей коммуникативного поведения, решению многих школьных повседневных проблем. Педагоги заинтересованы общим делом, что способствует воспитанию целого ряда положительных качеств, развитию и инициативе, формируется ответственность. В школе созданы оптимальные условия, способствующие раскрытию потенциала каждого ребенка, развитию личности учащихся и повышению на основе этого уровня их воспитанности. Коллектив старается сохранить и приумножить школьные традиции. Вместе с тем расширяет взаимодействие с различными учреждениями организациями и родителями с целью привлечения специалистов в различные сферы воспитательной деятельности.</w:t>
      </w:r>
    </w:p>
    <w:p w:rsidR="001C366C" w:rsidRPr="001832C9" w:rsidRDefault="001C366C" w:rsidP="001C366C">
      <w:pPr>
        <w:jc w:val="both"/>
        <w:rPr>
          <w:rFonts w:eastAsiaTheme="minorHAnsi"/>
          <w:sz w:val="24"/>
          <w:szCs w:val="24"/>
          <w:lang w:eastAsia="en-US"/>
        </w:rPr>
      </w:pPr>
      <w:r w:rsidRPr="001832C9">
        <w:rPr>
          <w:rFonts w:eastAsiaTheme="minorHAnsi"/>
          <w:sz w:val="24"/>
          <w:szCs w:val="24"/>
          <w:lang w:eastAsia="en-US"/>
        </w:rPr>
        <w:t xml:space="preserve">   Наряду с положительными результатами имеются проблемы организации, воспитательного процесса в школе которые, необходимо разрешить в течение года:</w:t>
      </w:r>
    </w:p>
    <w:p w:rsidR="001C366C" w:rsidRPr="001832C9" w:rsidRDefault="001C366C" w:rsidP="001C366C">
      <w:pPr>
        <w:jc w:val="both"/>
        <w:rPr>
          <w:rFonts w:eastAsiaTheme="minorHAnsi"/>
          <w:sz w:val="24"/>
          <w:szCs w:val="24"/>
          <w:lang w:eastAsia="en-US"/>
        </w:rPr>
      </w:pPr>
      <w:r w:rsidRPr="001832C9">
        <w:rPr>
          <w:rFonts w:eastAsiaTheme="minorHAnsi"/>
          <w:sz w:val="24"/>
          <w:szCs w:val="24"/>
          <w:lang w:eastAsia="en-US"/>
        </w:rPr>
        <w:t xml:space="preserve">- </w:t>
      </w:r>
      <w:proofErr w:type="gramStart"/>
      <w:r w:rsidRPr="001832C9">
        <w:rPr>
          <w:rFonts w:eastAsiaTheme="minorHAnsi"/>
          <w:sz w:val="24"/>
          <w:szCs w:val="24"/>
          <w:lang w:eastAsia="en-US"/>
        </w:rPr>
        <w:t>по прежнему</w:t>
      </w:r>
      <w:proofErr w:type="gramEnd"/>
      <w:r w:rsidRPr="001832C9">
        <w:rPr>
          <w:rFonts w:eastAsiaTheme="minorHAnsi"/>
          <w:sz w:val="24"/>
          <w:szCs w:val="24"/>
          <w:lang w:eastAsia="en-US"/>
        </w:rPr>
        <w:t xml:space="preserve"> не удовлетворяет уровень культуры общения отдельных школьников со сверстниками и педагогами;</w:t>
      </w:r>
    </w:p>
    <w:p w:rsidR="001C366C" w:rsidRPr="001832C9" w:rsidRDefault="001C366C" w:rsidP="001C366C">
      <w:pPr>
        <w:jc w:val="both"/>
        <w:rPr>
          <w:rFonts w:eastAsiaTheme="minorHAnsi"/>
          <w:sz w:val="24"/>
          <w:szCs w:val="24"/>
          <w:lang w:eastAsia="en-US"/>
        </w:rPr>
      </w:pPr>
      <w:r w:rsidRPr="001832C9">
        <w:rPr>
          <w:rFonts w:eastAsiaTheme="minorHAnsi"/>
          <w:sz w:val="24"/>
          <w:szCs w:val="24"/>
          <w:lang w:eastAsia="en-US"/>
        </w:rPr>
        <w:t>-требует  активизации органов самоуправления классов, которые бы способствовали его большей инициативности и самостоятельности.</w:t>
      </w:r>
    </w:p>
    <w:p w:rsidR="001C366C" w:rsidRPr="001832C9" w:rsidRDefault="001C366C" w:rsidP="001C366C">
      <w:pPr>
        <w:spacing w:line="270" w:lineRule="auto"/>
        <w:ind w:firstLine="708"/>
        <w:jc w:val="both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В школе осуществляется бесплатное дополнительное образование согласно приказу </w:t>
      </w:r>
      <w:proofErr w:type="spellStart"/>
      <w:r w:rsidRPr="001832C9">
        <w:rPr>
          <w:rFonts w:eastAsia="Times New Roman"/>
          <w:sz w:val="24"/>
          <w:szCs w:val="24"/>
        </w:rPr>
        <w:t>МОиН</w:t>
      </w:r>
      <w:proofErr w:type="spellEnd"/>
      <w:r w:rsidRPr="001832C9">
        <w:rPr>
          <w:rFonts w:eastAsia="Times New Roman"/>
          <w:sz w:val="24"/>
          <w:szCs w:val="24"/>
        </w:rPr>
        <w:t xml:space="preserve"> РТ №2529/14 от 6 мая 2014г.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организациях». Общее количество кружков-10. Число  кружков </w:t>
      </w:r>
      <w:proofErr w:type="gramStart"/>
      <w:r w:rsidRPr="001832C9">
        <w:rPr>
          <w:rFonts w:eastAsia="Times New Roman"/>
          <w:sz w:val="24"/>
          <w:szCs w:val="24"/>
        </w:rPr>
        <w:t>технической</w:t>
      </w:r>
      <w:proofErr w:type="gramEnd"/>
      <w:r w:rsidRPr="001832C9">
        <w:rPr>
          <w:rFonts w:eastAsia="Times New Roman"/>
          <w:sz w:val="24"/>
          <w:szCs w:val="24"/>
        </w:rPr>
        <w:t xml:space="preserve"> направленности-1(30),число кружков естественнонаучной направленности-2(119),число кружков туристско-краеведческой направленности-1(15),число  кружков физкультурно-спортивной направленности-3(57),число  кружков художественной направленности-1(30),число кружков социально-педагогической направленности-1(19).</w:t>
      </w:r>
    </w:p>
    <w:p w:rsidR="001C366C" w:rsidRPr="001832C9" w:rsidRDefault="001C366C" w:rsidP="001C366C">
      <w:pPr>
        <w:spacing w:line="276" w:lineRule="auto"/>
        <w:ind w:firstLine="768"/>
        <w:jc w:val="both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Выбор направлений осуществлен на основании опроса обучающихся и родителей. По итогам опроса 40% учащихся выбрали естественно-научное направление, техническое – 30 %, физкультурно-спортивное – 30%.</w:t>
      </w:r>
      <w:proofErr w:type="gramStart"/>
      <w:r w:rsidRPr="001832C9">
        <w:rPr>
          <w:rFonts w:eastAsia="Times New Roman"/>
          <w:sz w:val="24"/>
          <w:szCs w:val="24"/>
        </w:rPr>
        <w:t>социально-педагогическая</w:t>
      </w:r>
      <w:proofErr w:type="gramEnd"/>
      <w:r w:rsidRPr="001832C9">
        <w:rPr>
          <w:rFonts w:eastAsia="Times New Roman"/>
          <w:sz w:val="24"/>
          <w:szCs w:val="24"/>
        </w:rPr>
        <w:t xml:space="preserve"> – 20%, художественное – 10%, туристско-краеведческая- 10%.</w:t>
      </w:r>
    </w:p>
    <w:p w:rsidR="001C366C" w:rsidRPr="001832C9" w:rsidRDefault="001C366C" w:rsidP="001C366C">
      <w:pPr>
        <w:spacing w:line="238" w:lineRule="auto"/>
        <w:ind w:firstLine="768"/>
        <w:jc w:val="both"/>
        <w:rPr>
          <w:rFonts w:eastAsia="Times New Roman"/>
          <w:sz w:val="24"/>
          <w:szCs w:val="24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210"/>
        <w:gridCol w:w="4615"/>
        <w:gridCol w:w="4105"/>
      </w:tblGrid>
      <w:tr w:rsidR="001C366C" w:rsidRPr="001832C9" w:rsidTr="00C5792D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Направление</w:t>
            </w:r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366C" w:rsidRPr="001832C9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Названиекружка</w:t>
            </w:r>
            <w:proofErr w:type="spellEnd"/>
          </w:p>
        </w:tc>
      </w:tr>
      <w:tr w:rsidR="001C366C" w:rsidRPr="001832C9" w:rsidTr="00C5792D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</w:t>
            </w:r>
            <w:proofErr w:type="spellEnd"/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Звонкиеголоса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C366C" w:rsidRPr="001832C9" w:rsidTr="00C5792D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техническое</w:t>
            </w:r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1C366C" w:rsidRPr="001832C9" w:rsidTr="00C5792D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естественнонаучноенаправление</w:t>
            </w:r>
            <w:proofErr w:type="spellEnd"/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ПутешествиепоВеликобритании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C366C" w:rsidRPr="001832C9" w:rsidTr="00C5792D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eastAsia="Times New Roman" w:hAnsi="Times New Roman" w:cs="Times New Roman"/>
                <w:sz w:val="24"/>
                <w:szCs w:val="24"/>
              </w:rPr>
              <w:t>туристско-краеведческая</w:t>
            </w:r>
            <w:proofErr w:type="spellEnd"/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Музейноедело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C366C" w:rsidRPr="001832C9" w:rsidTr="00C5792D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социально-педагогическая</w:t>
            </w:r>
            <w:proofErr w:type="spellEnd"/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1832C9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 «Юный патриот»</w:t>
            </w:r>
          </w:p>
        </w:tc>
      </w:tr>
      <w:tr w:rsidR="001C366C" w:rsidRPr="001832C9" w:rsidTr="00C5792D">
        <w:tc>
          <w:tcPr>
            <w:tcW w:w="6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2C9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физкультурно-спортивное</w:t>
            </w:r>
            <w:proofErr w:type="spellEnd"/>
          </w:p>
        </w:tc>
        <w:tc>
          <w:tcPr>
            <w:tcW w:w="20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366C" w:rsidRPr="001832C9" w:rsidRDefault="001C366C" w:rsidP="00C5792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832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«Основы футбола»,  «Основы хоккея», «Ритмическая гимнастика»</w:t>
            </w:r>
          </w:p>
        </w:tc>
      </w:tr>
    </w:tbl>
    <w:p w:rsidR="001C366C" w:rsidRPr="001832C9" w:rsidRDefault="001C366C" w:rsidP="001C366C">
      <w:pPr>
        <w:spacing w:line="238" w:lineRule="auto"/>
        <w:ind w:firstLine="768"/>
        <w:jc w:val="both"/>
        <w:rPr>
          <w:rFonts w:eastAsia="Times New Roman"/>
          <w:sz w:val="24"/>
          <w:szCs w:val="24"/>
        </w:rPr>
      </w:pPr>
      <w:r>
        <w:rPr>
          <w:noProof/>
          <w:sz w:val="24"/>
          <w:szCs w:val="24"/>
        </w:rPr>
        <w:lastRenderedPageBreak/>
        <w:pict>
          <v:line id="Shape 10" o:spid="_x0000_s1055" style="position:absolute;left:0;text-align:left;flip:x;z-index:251672064;visibility:visible;mso-wrap-distance-left:0;mso-wrap-distance-right:0;mso-position-horizontal-relative:text;mso-position-vertical-relative:text" from="-82.5pt,6.35pt" to="-74.25pt,14.6pt" o:allowincell="f" strokeweight=".16931mm"/>
        </w:pict>
      </w:r>
    </w:p>
    <w:p w:rsidR="001C366C" w:rsidRPr="001832C9" w:rsidRDefault="001C366C" w:rsidP="001C366C">
      <w:pPr>
        <w:spacing w:line="238" w:lineRule="auto"/>
        <w:ind w:firstLine="768"/>
        <w:jc w:val="both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Учащиеся активно принимают участие в различных конкурсах, 36%от общего числа учащихся занимающихся дополнительным образованием завоевали призовые места в различных конкурсах и мероприятиях.</w:t>
      </w:r>
    </w:p>
    <w:p w:rsidR="001C366C" w:rsidRPr="001832C9" w:rsidRDefault="001C366C" w:rsidP="001C366C">
      <w:pPr>
        <w:spacing w:line="20" w:lineRule="exact"/>
        <w:rPr>
          <w:sz w:val="24"/>
          <w:szCs w:val="24"/>
        </w:rPr>
      </w:pPr>
    </w:p>
    <w:p w:rsidR="001C366C" w:rsidRPr="001832C9" w:rsidRDefault="001C366C" w:rsidP="001C366C">
      <w:pPr>
        <w:spacing w:line="43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0" w:lineRule="auto"/>
        <w:ind w:firstLine="708"/>
        <w:jc w:val="both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Занимаются в кружках, </w:t>
      </w:r>
      <w:proofErr w:type="spellStart"/>
      <w:r w:rsidRPr="001832C9">
        <w:rPr>
          <w:rFonts w:eastAsia="Times New Roman"/>
          <w:sz w:val="24"/>
          <w:szCs w:val="24"/>
        </w:rPr>
        <w:t>секциях</w:t>
      </w:r>
      <w:proofErr w:type="gramStart"/>
      <w:r w:rsidRPr="001832C9">
        <w:rPr>
          <w:rFonts w:eastAsia="Times New Roman"/>
          <w:sz w:val="24"/>
          <w:szCs w:val="24"/>
        </w:rPr>
        <w:t>,к</w:t>
      </w:r>
      <w:proofErr w:type="gramEnd"/>
      <w:r w:rsidRPr="001832C9">
        <w:rPr>
          <w:rFonts w:eastAsia="Times New Roman"/>
          <w:sz w:val="24"/>
          <w:szCs w:val="24"/>
        </w:rPr>
        <w:t>лубах</w:t>
      </w:r>
      <w:proofErr w:type="spellEnd"/>
      <w:r w:rsidRPr="001832C9">
        <w:rPr>
          <w:rFonts w:eastAsia="Times New Roman"/>
          <w:sz w:val="24"/>
          <w:szCs w:val="24"/>
        </w:rPr>
        <w:t xml:space="preserve"> и студиях учреждений дополнительного образования, на базе образовательной школы и иных организаций 791обучающихся.</w:t>
      </w:r>
    </w:p>
    <w:p w:rsidR="001C366C" w:rsidRPr="001832C9" w:rsidRDefault="001C366C" w:rsidP="001C366C">
      <w:pPr>
        <w:spacing w:line="26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4" w:lineRule="auto"/>
        <w:ind w:firstLine="893"/>
        <w:jc w:val="both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Анализируя деятельность объединений дополнительного образования, можно отметить, что все объединения работают результативно. Этому свидетельствуют результаты участия детей, педагогов нашей школы в НПК, конкурсах и </w:t>
      </w:r>
      <w:proofErr w:type="spellStart"/>
      <w:r w:rsidRPr="001832C9">
        <w:rPr>
          <w:rFonts w:eastAsia="Times New Roman"/>
          <w:sz w:val="24"/>
          <w:szCs w:val="24"/>
        </w:rPr>
        <w:t>мероприятиях</w:t>
      </w:r>
      <w:proofErr w:type="gramStart"/>
      <w:r w:rsidRPr="001832C9">
        <w:rPr>
          <w:rFonts w:eastAsia="Times New Roman"/>
          <w:sz w:val="24"/>
          <w:szCs w:val="24"/>
        </w:rPr>
        <w:t>.В</w:t>
      </w:r>
      <w:proofErr w:type="gramEnd"/>
      <w:r w:rsidRPr="001832C9">
        <w:rPr>
          <w:rFonts w:eastAsia="Times New Roman"/>
          <w:sz w:val="24"/>
          <w:szCs w:val="24"/>
        </w:rPr>
        <w:t>ыступления</w:t>
      </w:r>
      <w:proofErr w:type="spellEnd"/>
      <w:r w:rsidRPr="001832C9">
        <w:rPr>
          <w:rFonts w:eastAsia="Times New Roman"/>
          <w:sz w:val="24"/>
          <w:szCs w:val="24"/>
        </w:rPr>
        <w:t xml:space="preserve"> учителей на семинарах, научно-практических конференциях, курсах повышения квалификации-39%, публикации -14%,конкукрсы и мероприятия- 10%, внеклассные мероприятия-37%.</w:t>
      </w:r>
    </w:p>
    <w:p w:rsidR="001C366C" w:rsidRPr="001832C9" w:rsidRDefault="001C366C" w:rsidP="001C366C">
      <w:pPr>
        <w:spacing w:line="23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7" w:lineRule="auto"/>
        <w:ind w:firstLine="708"/>
        <w:jc w:val="both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Целью реализации воспитательных программ в школе является создание и реализация системы воспитания обучающихся, обеспечение успешной социализации детей на основе базовых ценностей, духовных традиций и приоритетов развития Российской Федерации.</w:t>
      </w:r>
    </w:p>
    <w:p w:rsidR="001C366C" w:rsidRPr="001832C9" w:rsidRDefault="001C366C" w:rsidP="001C366C">
      <w:pPr>
        <w:spacing w:line="20" w:lineRule="exact"/>
        <w:rPr>
          <w:sz w:val="24"/>
          <w:szCs w:val="24"/>
        </w:rPr>
      </w:pPr>
    </w:p>
    <w:p w:rsidR="001C366C" w:rsidRPr="001832C9" w:rsidRDefault="001C366C" w:rsidP="001C366C">
      <w:pPr>
        <w:spacing w:line="20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Решением воспитательных задач занимаются 36 классных руководителя, 1 педагог-психолог, 1 педагог-организатор, 9 педагогов дополнительного образования. Воспитательные задачи решаются </w:t>
      </w:r>
      <w:proofErr w:type="gramStart"/>
      <w:r w:rsidRPr="001832C9">
        <w:rPr>
          <w:rFonts w:eastAsia="Times New Roman"/>
          <w:sz w:val="24"/>
          <w:szCs w:val="24"/>
        </w:rPr>
        <w:t>благодаря</w:t>
      </w:r>
      <w:proofErr w:type="gramEnd"/>
      <w:r w:rsidRPr="001832C9">
        <w:rPr>
          <w:rFonts w:eastAsia="Times New Roman"/>
          <w:sz w:val="24"/>
          <w:szCs w:val="24"/>
        </w:rPr>
        <w:t>:</w:t>
      </w: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1.работе по реализации воспитательных программ;</w:t>
      </w: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2. реализации коллективно-творческих дел школы, работы детских общественных организации (РДШ, СНТ, школьное ученическое самоуправление, </w:t>
      </w:r>
      <w:proofErr w:type="spellStart"/>
      <w:r w:rsidRPr="001832C9">
        <w:rPr>
          <w:rFonts w:eastAsia="Times New Roman"/>
          <w:sz w:val="24"/>
          <w:szCs w:val="24"/>
        </w:rPr>
        <w:t>Юнармия</w:t>
      </w:r>
      <w:proofErr w:type="spellEnd"/>
      <w:r w:rsidRPr="001832C9">
        <w:rPr>
          <w:rFonts w:eastAsia="Times New Roman"/>
          <w:sz w:val="24"/>
          <w:szCs w:val="24"/>
        </w:rPr>
        <w:t>);</w:t>
      </w: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3.вовлечению </w:t>
      </w:r>
      <w:proofErr w:type="gramStart"/>
      <w:r w:rsidRPr="001832C9">
        <w:rPr>
          <w:rFonts w:eastAsia="Times New Roman"/>
          <w:sz w:val="24"/>
          <w:szCs w:val="24"/>
        </w:rPr>
        <w:t>обучающихся</w:t>
      </w:r>
      <w:proofErr w:type="gramEnd"/>
      <w:r w:rsidRPr="001832C9">
        <w:rPr>
          <w:rFonts w:eastAsia="Times New Roman"/>
          <w:sz w:val="24"/>
          <w:szCs w:val="24"/>
        </w:rPr>
        <w:t xml:space="preserve"> в различные кружки, секции, объединения по интересам;</w:t>
      </w: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4.взаимодействие с учреждениями культуры и спорта, дополнительного образования детей, с общественными организациями;</w:t>
      </w:r>
    </w:p>
    <w:p w:rsidR="001C366C" w:rsidRPr="001832C9" w:rsidRDefault="001C366C" w:rsidP="001C366C">
      <w:pPr>
        <w:spacing w:line="266" w:lineRule="auto"/>
        <w:ind w:firstLine="708"/>
        <w:rPr>
          <w:rFonts w:eastAsia="Times New Roman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5.взаимодействие с родительской общественностью, в том числе и через привлечение родителей к реализации школьных социально-значимых проектов</w:t>
      </w:r>
    </w:p>
    <w:p w:rsidR="001C366C" w:rsidRPr="001832C9" w:rsidRDefault="001C366C" w:rsidP="001C366C">
      <w:pPr>
        <w:spacing w:line="18" w:lineRule="exact"/>
        <w:rPr>
          <w:sz w:val="24"/>
          <w:szCs w:val="24"/>
        </w:rPr>
      </w:pPr>
    </w:p>
    <w:p w:rsidR="001C366C" w:rsidRPr="001832C9" w:rsidRDefault="001C366C" w:rsidP="001C366C">
      <w:pPr>
        <w:spacing w:line="51" w:lineRule="exact"/>
        <w:rPr>
          <w:rFonts w:eastAsia="Wingdings"/>
          <w:sz w:val="24"/>
          <w:szCs w:val="24"/>
          <w:vertAlign w:val="superscript"/>
        </w:rPr>
      </w:pPr>
    </w:p>
    <w:p w:rsidR="001C366C" w:rsidRPr="001832C9" w:rsidRDefault="001C366C" w:rsidP="001C366C">
      <w:pPr>
        <w:spacing w:line="267" w:lineRule="auto"/>
        <w:ind w:firstLine="283"/>
        <w:jc w:val="both"/>
        <w:rPr>
          <w:rFonts w:eastAsia="Wingdings"/>
          <w:sz w:val="24"/>
          <w:szCs w:val="24"/>
          <w:vertAlign w:val="superscript"/>
        </w:rPr>
      </w:pPr>
      <w:r w:rsidRPr="001832C9">
        <w:rPr>
          <w:rFonts w:eastAsia="Times New Roman"/>
          <w:sz w:val="24"/>
          <w:szCs w:val="24"/>
        </w:rPr>
        <w:t>Воспитательная работа осуществляется согласно общешкольным планам, программам педагогов дополнительного образования, программам воспитательной работы классных руководителей, планам работы психологической службы школы, планам работы с родителями.</w:t>
      </w:r>
    </w:p>
    <w:p w:rsidR="001C366C" w:rsidRPr="001832C9" w:rsidRDefault="001C366C" w:rsidP="001C366C">
      <w:pPr>
        <w:spacing w:line="17" w:lineRule="exact"/>
        <w:rPr>
          <w:rFonts w:eastAsia="Wingdings"/>
          <w:sz w:val="24"/>
          <w:szCs w:val="24"/>
          <w:vertAlign w:val="superscript"/>
        </w:rPr>
      </w:pPr>
    </w:p>
    <w:p w:rsidR="001C366C" w:rsidRPr="001832C9" w:rsidRDefault="001C366C" w:rsidP="001C366C">
      <w:pPr>
        <w:spacing w:line="260" w:lineRule="auto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План воспитательной работы построен по модуля</w:t>
      </w:r>
      <w:proofErr w:type="gramStart"/>
      <w:r w:rsidRPr="001832C9">
        <w:rPr>
          <w:rFonts w:eastAsia="Times New Roman"/>
          <w:sz w:val="24"/>
          <w:szCs w:val="24"/>
        </w:rPr>
        <w:t>м-</w:t>
      </w:r>
      <w:proofErr w:type="gramEnd"/>
      <w:r w:rsidRPr="001832C9">
        <w:rPr>
          <w:rFonts w:eastAsia="Times New Roman"/>
          <w:sz w:val="24"/>
          <w:szCs w:val="24"/>
        </w:rPr>
        <w:t xml:space="preserve"> каждый месяц имеет свою тематику.</w:t>
      </w:r>
    </w:p>
    <w:p w:rsidR="001C366C" w:rsidRPr="001832C9" w:rsidRDefault="001C366C" w:rsidP="001C366C">
      <w:pPr>
        <w:spacing w:line="48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4" w:lineRule="auto"/>
        <w:ind w:firstLine="708"/>
        <w:jc w:val="both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Школой выработана система взаимодействия с психологической службой школы и города, семьей, Центрами внешкольной работы, профессиональными учебными заведениями, службой занятости населения.</w:t>
      </w:r>
    </w:p>
    <w:p w:rsidR="001C366C" w:rsidRPr="001832C9" w:rsidRDefault="001C366C" w:rsidP="001C366C">
      <w:pPr>
        <w:spacing w:line="69" w:lineRule="exact"/>
        <w:rPr>
          <w:sz w:val="24"/>
          <w:szCs w:val="24"/>
        </w:rPr>
      </w:pPr>
    </w:p>
    <w:p w:rsidR="001C366C" w:rsidRPr="001832C9" w:rsidRDefault="001C366C" w:rsidP="001C366C">
      <w:pPr>
        <w:spacing w:line="260" w:lineRule="auto"/>
        <w:rPr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.Модель ученического коллектива школы  представлена в следующем составе:</w:t>
      </w:r>
    </w:p>
    <w:p w:rsidR="001C366C" w:rsidRPr="001832C9" w:rsidRDefault="001C366C" w:rsidP="001C366C">
      <w:pPr>
        <w:spacing w:line="67" w:lineRule="exact"/>
        <w:rPr>
          <w:sz w:val="24"/>
          <w:szCs w:val="24"/>
        </w:rPr>
      </w:pPr>
    </w:p>
    <w:p w:rsidR="001C366C" w:rsidRPr="001832C9" w:rsidRDefault="001C366C" w:rsidP="001C366C">
      <w:pPr>
        <w:numPr>
          <w:ilvl w:val="0"/>
          <w:numId w:val="9"/>
        </w:numPr>
        <w:tabs>
          <w:tab w:val="left" w:pos="968"/>
        </w:tabs>
        <w:spacing w:line="242" w:lineRule="auto"/>
        <w:ind w:firstLine="429"/>
        <w:rPr>
          <w:rFonts w:eastAsia="Symbol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Союз Наследников Татарстана «Классное содружество» (СНТ- 7 </w:t>
      </w:r>
      <w:proofErr w:type="spellStart"/>
      <w:r w:rsidRPr="001832C9">
        <w:rPr>
          <w:rFonts w:eastAsia="Times New Roman"/>
          <w:sz w:val="24"/>
          <w:szCs w:val="24"/>
        </w:rPr>
        <w:t>кл</w:t>
      </w:r>
      <w:proofErr w:type="spellEnd"/>
      <w:r w:rsidRPr="001832C9">
        <w:rPr>
          <w:rFonts w:eastAsia="Times New Roman"/>
          <w:sz w:val="24"/>
          <w:szCs w:val="24"/>
        </w:rPr>
        <w:t>.), Российское движение школьников «Юная Россия» (РДШ)- 2-4,5-6,8 классы</w:t>
      </w:r>
    </w:p>
    <w:p w:rsidR="001C366C" w:rsidRPr="001832C9" w:rsidRDefault="001C366C" w:rsidP="001C366C">
      <w:pPr>
        <w:spacing w:line="35" w:lineRule="exact"/>
        <w:rPr>
          <w:rFonts w:eastAsia="Symbol"/>
          <w:sz w:val="24"/>
          <w:szCs w:val="24"/>
        </w:rPr>
      </w:pPr>
    </w:p>
    <w:p w:rsidR="001C366C" w:rsidRPr="001832C9" w:rsidRDefault="001C366C" w:rsidP="001C366C">
      <w:pPr>
        <w:spacing w:line="65" w:lineRule="exact"/>
        <w:rPr>
          <w:rFonts w:eastAsia="Symbol"/>
          <w:sz w:val="24"/>
          <w:szCs w:val="24"/>
        </w:rPr>
      </w:pPr>
    </w:p>
    <w:p w:rsidR="001C366C" w:rsidRPr="001832C9" w:rsidRDefault="001C366C" w:rsidP="001C366C">
      <w:pPr>
        <w:numPr>
          <w:ilvl w:val="0"/>
          <w:numId w:val="9"/>
        </w:numPr>
        <w:tabs>
          <w:tab w:val="left" w:pos="968"/>
        </w:tabs>
        <w:spacing w:line="263" w:lineRule="auto"/>
        <w:ind w:firstLine="429"/>
        <w:jc w:val="both"/>
        <w:rPr>
          <w:rFonts w:eastAsia="Symbol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Ученическое Самоуправление школы «Совет Старшеклассников" (ШУС) - 8-11 классы. Актив Старшеклассников входит в муниципальный Совет и республиканский Совет детских организации. Актив Старшеклассников входит в муниципальный Совет и республиканский Совет детских организации. Председателем Совета детских организации </w:t>
      </w:r>
      <w:proofErr w:type="spellStart"/>
      <w:r w:rsidRPr="001832C9">
        <w:rPr>
          <w:rFonts w:eastAsia="Times New Roman"/>
          <w:sz w:val="24"/>
          <w:szCs w:val="24"/>
        </w:rPr>
        <w:t>Бугульминского</w:t>
      </w:r>
      <w:proofErr w:type="spellEnd"/>
      <w:r w:rsidRPr="001832C9">
        <w:rPr>
          <w:rFonts w:eastAsia="Times New Roman"/>
          <w:sz w:val="24"/>
          <w:szCs w:val="24"/>
        </w:rPr>
        <w:t xml:space="preserve"> муниципального района является ученик 10 класса.</w:t>
      </w:r>
    </w:p>
    <w:p w:rsidR="001C366C" w:rsidRPr="001832C9" w:rsidRDefault="001C366C" w:rsidP="001C366C">
      <w:pPr>
        <w:spacing w:line="42" w:lineRule="exact"/>
        <w:rPr>
          <w:rFonts w:eastAsia="Symbol"/>
          <w:sz w:val="24"/>
          <w:szCs w:val="24"/>
        </w:rPr>
      </w:pPr>
    </w:p>
    <w:p w:rsidR="001C366C" w:rsidRPr="001832C9" w:rsidRDefault="001C366C" w:rsidP="001C366C">
      <w:pPr>
        <w:numPr>
          <w:ilvl w:val="0"/>
          <w:numId w:val="9"/>
        </w:numPr>
        <w:tabs>
          <w:tab w:val="left" w:pos="968"/>
        </w:tabs>
        <w:spacing w:line="261" w:lineRule="auto"/>
        <w:ind w:firstLine="429"/>
        <w:jc w:val="both"/>
        <w:rPr>
          <w:rFonts w:eastAsia="Symbol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 xml:space="preserve">В школе создан и работает Совет </w:t>
      </w:r>
      <w:proofErr w:type="gramStart"/>
      <w:r w:rsidRPr="001832C9">
        <w:rPr>
          <w:rFonts w:eastAsia="Times New Roman"/>
          <w:sz w:val="24"/>
          <w:szCs w:val="24"/>
        </w:rPr>
        <w:t>обучающихся</w:t>
      </w:r>
      <w:proofErr w:type="gramEnd"/>
      <w:r w:rsidRPr="001832C9">
        <w:rPr>
          <w:rFonts w:eastAsia="Times New Roman"/>
          <w:sz w:val="24"/>
          <w:szCs w:val="24"/>
        </w:rPr>
        <w:t>. Состав Совета обучающихся формируется из представителей школьного ученического самоуправления «Совет Старшеклассников», достигших возраста 14 лет, по 1 представителю от ученических коллективов 8-11 классов.</w:t>
      </w:r>
    </w:p>
    <w:p w:rsidR="001C366C" w:rsidRPr="001832C9" w:rsidRDefault="001C366C" w:rsidP="001C366C">
      <w:pPr>
        <w:spacing w:line="38" w:lineRule="exact"/>
        <w:rPr>
          <w:rFonts w:eastAsia="Symbol"/>
          <w:sz w:val="24"/>
          <w:szCs w:val="24"/>
        </w:rPr>
      </w:pPr>
    </w:p>
    <w:p w:rsidR="001C366C" w:rsidRPr="001832C9" w:rsidRDefault="001C366C" w:rsidP="001C366C">
      <w:pPr>
        <w:spacing w:line="271" w:lineRule="auto"/>
        <w:ind w:firstLine="427"/>
        <w:jc w:val="both"/>
        <w:rPr>
          <w:rFonts w:eastAsia="Symbol"/>
          <w:sz w:val="24"/>
          <w:szCs w:val="24"/>
        </w:rPr>
      </w:pPr>
      <w:r w:rsidRPr="001832C9">
        <w:rPr>
          <w:rFonts w:eastAsia="Times New Roman"/>
          <w:sz w:val="24"/>
          <w:szCs w:val="24"/>
        </w:rPr>
        <w:t>Охват учащихся в 2020 году в детских общественных организациях составляло 1-4 классы - 74,1%%, 5-9 классы -93,9%, 10-11 классы -83,6%, всего по школе-84,8%.</w:t>
      </w:r>
    </w:p>
    <w:p w:rsidR="001C366C" w:rsidRPr="001832C9" w:rsidRDefault="001C366C" w:rsidP="001C366C">
      <w:pPr>
        <w:spacing w:line="220" w:lineRule="exact"/>
        <w:rPr>
          <w:sz w:val="24"/>
          <w:szCs w:val="24"/>
        </w:rPr>
      </w:pPr>
    </w:p>
    <w:p w:rsidR="001C366C" w:rsidRPr="00F55615" w:rsidRDefault="001C366C" w:rsidP="001C366C">
      <w:pPr>
        <w:spacing w:line="260" w:lineRule="auto"/>
        <w:rPr>
          <w:sz w:val="24"/>
          <w:szCs w:val="24"/>
        </w:rPr>
      </w:pPr>
      <w:r w:rsidRPr="00F55615">
        <w:rPr>
          <w:rFonts w:eastAsia="Times New Roman"/>
          <w:b/>
          <w:bCs/>
          <w:sz w:val="24"/>
          <w:szCs w:val="24"/>
        </w:rPr>
        <w:t>3.2. Анализ нагрузки педагогов и учащихся, форм получения образования, наполняемости групп обучающихся.</w:t>
      </w:r>
    </w:p>
    <w:p w:rsidR="001C366C" w:rsidRPr="00F55615" w:rsidRDefault="001C366C" w:rsidP="001C366C">
      <w:pPr>
        <w:spacing w:line="21" w:lineRule="exact"/>
        <w:rPr>
          <w:sz w:val="24"/>
          <w:szCs w:val="24"/>
        </w:rPr>
      </w:pPr>
    </w:p>
    <w:p w:rsidR="001C366C" w:rsidRPr="00F55615" w:rsidRDefault="001C366C" w:rsidP="001C366C">
      <w:pPr>
        <w:numPr>
          <w:ilvl w:val="0"/>
          <w:numId w:val="10"/>
        </w:numPr>
        <w:tabs>
          <w:tab w:val="left" w:pos="1258"/>
        </w:tabs>
        <w:spacing w:line="237" w:lineRule="auto"/>
        <w:ind w:firstLine="688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2021 году в школе обучается 945  учеников, скомплектовано 36 классов-комплектов при средней наполняемости 27  человек. В  школе три уровня обучения: начальное общее образование (1-4 классы), основное общее образование (5-9 классы), среднее общее образование (10-11 классы). Формой получения образования является очная форма обучения.</w:t>
      </w:r>
    </w:p>
    <w:p w:rsidR="001C366C" w:rsidRPr="002E550A" w:rsidRDefault="001C366C" w:rsidP="001C366C">
      <w:pPr>
        <w:spacing w:line="17" w:lineRule="exact"/>
        <w:rPr>
          <w:rFonts w:eastAsia="Times New Roman"/>
          <w:color w:val="FF0000"/>
          <w:sz w:val="24"/>
          <w:szCs w:val="24"/>
        </w:rPr>
      </w:pPr>
    </w:p>
    <w:p w:rsidR="001C366C" w:rsidRPr="00F55615" w:rsidRDefault="001C366C" w:rsidP="001C366C">
      <w:pPr>
        <w:spacing w:line="234" w:lineRule="auto"/>
        <w:ind w:firstLine="540"/>
        <w:jc w:val="both"/>
        <w:rPr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 xml:space="preserve">Штат педагогических работников укомплектован полностью. </w:t>
      </w:r>
      <w:proofErr w:type="gramStart"/>
      <w:r w:rsidRPr="00F55615">
        <w:rPr>
          <w:rFonts w:eastAsia="Times New Roman"/>
          <w:sz w:val="24"/>
          <w:szCs w:val="24"/>
        </w:rPr>
        <w:t>Режим рабочего времени и времени отдыха педагогических работников определяется коллективным договором, правилами внутреннего трудового распорядка, иными локальными нормативными актами КСШ  №3, трудовым договором, графиками работы и расписанием занятий в соответствии с требованиями трудового законодательства и с учетом особенностей,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  <w:proofErr w:type="gramEnd"/>
    </w:p>
    <w:p w:rsidR="001C366C" w:rsidRPr="00F55615" w:rsidRDefault="001C366C" w:rsidP="001C366C">
      <w:pPr>
        <w:spacing w:line="311" w:lineRule="exact"/>
        <w:rPr>
          <w:sz w:val="24"/>
          <w:szCs w:val="24"/>
        </w:rPr>
      </w:pPr>
    </w:p>
    <w:p w:rsidR="001C366C" w:rsidRPr="00F55615" w:rsidRDefault="001C366C" w:rsidP="001C366C">
      <w:pPr>
        <w:rPr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 xml:space="preserve">Нагрузка </w:t>
      </w:r>
      <w:proofErr w:type="gramStart"/>
      <w:r w:rsidRPr="00F55615">
        <w:rPr>
          <w:rFonts w:eastAsia="Times New Roman"/>
          <w:sz w:val="24"/>
          <w:szCs w:val="24"/>
        </w:rPr>
        <w:t>обучающихся</w:t>
      </w:r>
      <w:proofErr w:type="gramEnd"/>
    </w:p>
    <w:p w:rsidR="001C366C" w:rsidRPr="00F55615" w:rsidRDefault="001C366C" w:rsidP="001C366C">
      <w:pPr>
        <w:spacing w:line="37" w:lineRule="exact"/>
        <w:rPr>
          <w:sz w:val="24"/>
          <w:szCs w:val="24"/>
        </w:rPr>
      </w:pPr>
    </w:p>
    <w:p w:rsidR="001C366C" w:rsidRPr="00F55615" w:rsidRDefault="001C366C" w:rsidP="001C366C">
      <w:pPr>
        <w:tabs>
          <w:tab w:val="left" w:pos="4480"/>
        </w:tabs>
        <w:rPr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1-</w:t>
      </w:r>
      <w:r w:rsidRPr="00F55615">
        <w:rPr>
          <w:sz w:val="24"/>
          <w:szCs w:val="24"/>
        </w:rPr>
        <w:tab/>
      </w:r>
      <w:r w:rsidRPr="00F55615">
        <w:rPr>
          <w:rFonts w:eastAsia="Times New Roman"/>
          <w:sz w:val="24"/>
          <w:szCs w:val="24"/>
        </w:rPr>
        <w:t>4 классы</w:t>
      </w:r>
    </w:p>
    <w:p w:rsidR="001C366C" w:rsidRPr="00F55615" w:rsidRDefault="001C366C" w:rsidP="001C366C">
      <w:pPr>
        <w:spacing w:line="235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360"/>
        <w:gridCol w:w="3880"/>
        <w:gridCol w:w="80"/>
        <w:gridCol w:w="2040"/>
      </w:tblGrid>
      <w:tr w:rsidR="001C366C" w:rsidRPr="00F55615" w:rsidTr="00C5792D">
        <w:trPr>
          <w:trHeight w:val="276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4320" w:type="dxa"/>
            <w:gridSpan w:val="3"/>
            <w:tcBorders>
              <w:top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Продолжительность</w:t>
            </w:r>
          </w:p>
        </w:tc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1-е классы</w:t>
            </w:r>
          </w:p>
        </w:tc>
        <w:tc>
          <w:tcPr>
            <w:tcW w:w="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2–4-е классы</w:t>
            </w:r>
          </w:p>
        </w:tc>
      </w:tr>
      <w:tr w:rsidR="001C366C" w:rsidRPr="00F55615" w:rsidTr="00C5792D">
        <w:trPr>
          <w:trHeight w:val="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Учебная неделя</w:t>
            </w: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5 дней</w:t>
            </w:r>
          </w:p>
        </w:tc>
        <w:tc>
          <w:tcPr>
            <w:tcW w:w="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6 дней</w:t>
            </w:r>
          </w:p>
        </w:tc>
      </w:tr>
      <w:tr w:rsidR="001C366C" w:rsidRPr="00F55615" w:rsidTr="00C5792D">
        <w:trPr>
          <w:trHeight w:val="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360" w:type="dxa"/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w w:val="99"/>
                <w:sz w:val="24"/>
                <w:szCs w:val="24"/>
              </w:rPr>
              <w:t>35</w:t>
            </w:r>
          </w:p>
        </w:tc>
        <w:tc>
          <w:tcPr>
            <w:tcW w:w="388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минут (1-е полугодие)</w:t>
            </w:r>
          </w:p>
        </w:tc>
        <w:tc>
          <w:tcPr>
            <w:tcW w:w="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40 минут</w:t>
            </w:r>
          </w:p>
        </w:tc>
      </w:tr>
      <w:tr w:rsidR="001C366C" w:rsidRPr="00F55615" w:rsidTr="00C5792D">
        <w:trPr>
          <w:trHeight w:val="312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  <w:r w:rsidRPr="00F55615">
              <w:rPr>
                <w:rFonts w:eastAsia="Times New Roman"/>
                <w:w w:val="99"/>
                <w:sz w:val="24"/>
                <w:szCs w:val="24"/>
              </w:rPr>
              <w:t>40</w:t>
            </w:r>
          </w:p>
        </w:tc>
        <w:tc>
          <w:tcPr>
            <w:tcW w:w="388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минут  (2-е полугодие)</w:t>
            </w:r>
          </w:p>
        </w:tc>
        <w:tc>
          <w:tcPr>
            <w:tcW w:w="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Перерыв</w:t>
            </w: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10–20 минут,</w:t>
            </w:r>
          </w:p>
        </w:tc>
        <w:tc>
          <w:tcPr>
            <w:tcW w:w="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10–20 минут</w:t>
            </w:r>
          </w:p>
        </w:tc>
      </w:tr>
      <w:tr w:rsidR="001C366C" w:rsidRPr="00F55615" w:rsidTr="00C5792D">
        <w:trPr>
          <w:trHeight w:val="312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динамическая пауза – 40 минут</w:t>
            </w:r>
          </w:p>
        </w:tc>
        <w:tc>
          <w:tcPr>
            <w:tcW w:w="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4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8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3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w w:val="98"/>
                <w:sz w:val="24"/>
                <w:szCs w:val="24"/>
              </w:rPr>
              <w:t>В конце учебного года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</w:tbl>
    <w:p w:rsidR="001C366C" w:rsidRPr="00F55615" w:rsidRDefault="001C366C" w:rsidP="001C366C">
      <w:pPr>
        <w:spacing w:line="200" w:lineRule="exact"/>
        <w:rPr>
          <w:sz w:val="24"/>
          <w:szCs w:val="24"/>
        </w:rPr>
      </w:pPr>
    </w:p>
    <w:p w:rsidR="001C366C" w:rsidRPr="00F55615" w:rsidRDefault="001C366C" w:rsidP="001C366C">
      <w:pPr>
        <w:spacing w:line="200" w:lineRule="exact"/>
        <w:rPr>
          <w:sz w:val="24"/>
          <w:szCs w:val="24"/>
        </w:rPr>
      </w:pPr>
    </w:p>
    <w:tbl>
      <w:tblPr>
        <w:tblW w:w="9950" w:type="dxa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180"/>
        <w:gridCol w:w="240"/>
        <w:gridCol w:w="1480"/>
        <w:gridCol w:w="120"/>
        <w:gridCol w:w="900"/>
        <w:gridCol w:w="460"/>
        <w:gridCol w:w="40"/>
        <w:gridCol w:w="420"/>
        <w:gridCol w:w="700"/>
        <w:gridCol w:w="320"/>
        <w:gridCol w:w="40"/>
        <w:gridCol w:w="780"/>
        <w:gridCol w:w="600"/>
        <w:gridCol w:w="1340"/>
        <w:gridCol w:w="220"/>
        <w:gridCol w:w="100"/>
        <w:gridCol w:w="30"/>
      </w:tblGrid>
      <w:tr w:rsidR="001C366C" w:rsidRPr="00F55615" w:rsidTr="00C5792D">
        <w:trPr>
          <w:trHeight w:val="464"/>
        </w:trPr>
        <w:tc>
          <w:tcPr>
            <w:tcW w:w="19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3"/>
            <w:vAlign w:val="bottom"/>
          </w:tcPr>
          <w:p w:rsidR="001C366C" w:rsidRPr="00F55615" w:rsidRDefault="001C366C" w:rsidP="00C5792D">
            <w:pPr>
              <w:jc w:val="center"/>
              <w:rPr>
                <w:sz w:val="24"/>
                <w:szCs w:val="24"/>
              </w:rPr>
            </w:pPr>
            <w:r w:rsidRPr="00F55615">
              <w:rPr>
                <w:rFonts w:eastAsia="Times New Roman"/>
                <w:w w:val="98"/>
                <w:sz w:val="24"/>
                <w:szCs w:val="24"/>
              </w:rPr>
              <w:t>5-9 классы</w:t>
            </w: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2"/>
        </w:trPr>
        <w:tc>
          <w:tcPr>
            <w:tcW w:w="2400" w:type="dxa"/>
            <w:gridSpan w:val="3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8"/>
        </w:trPr>
        <w:tc>
          <w:tcPr>
            <w:tcW w:w="3880" w:type="dxa"/>
            <w:gridSpan w:val="4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Продолжительность 5–9-е</w:t>
            </w:r>
          </w:p>
        </w:tc>
        <w:tc>
          <w:tcPr>
            <w:tcW w:w="2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4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8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Учебная неделя</w:t>
            </w: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6 дней</w:t>
            </w:r>
          </w:p>
        </w:tc>
        <w:tc>
          <w:tcPr>
            <w:tcW w:w="13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4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8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310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 xml:space="preserve">40 минут </w:t>
            </w:r>
          </w:p>
        </w:tc>
        <w:tc>
          <w:tcPr>
            <w:tcW w:w="13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8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Перерыв</w:t>
            </w: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10–20 минут</w:t>
            </w:r>
          </w:p>
        </w:tc>
        <w:tc>
          <w:tcPr>
            <w:tcW w:w="13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4"/>
        </w:trPr>
        <w:tc>
          <w:tcPr>
            <w:tcW w:w="24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8"/>
        </w:trPr>
        <w:tc>
          <w:tcPr>
            <w:tcW w:w="3880" w:type="dxa"/>
            <w:gridSpan w:val="4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1C366C" w:rsidRPr="00F55615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В конце учебного года</w:t>
            </w:r>
          </w:p>
        </w:tc>
        <w:tc>
          <w:tcPr>
            <w:tcW w:w="2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"/>
        </w:trPr>
        <w:tc>
          <w:tcPr>
            <w:tcW w:w="24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2"/>
        </w:trPr>
        <w:tc>
          <w:tcPr>
            <w:tcW w:w="19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7"/>
            <w:vAlign w:val="bottom"/>
          </w:tcPr>
          <w:p w:rsidR="001C366C" w:rsidRPr="00F55615" w:rsidRDefault="001C366C" w:rsidP="00C5792D">
            <w:pPr>
              <w:jc w:val="center"/>
              <w:rPr>
                <w:sz w:val="24"/>
                <w:szCs w:val="24"/>
              </w:rPr>
            </w:pPr>
            <w:r w:rsidRPr="00F55615">
              <w:rPr>
                <w:rFonts w:eastAsia="Times New Roman"/>
                <w:w w:val="98"/>
                <w:sz w:val="24"/>
                <w:szCs w:val="24"/>
              </w:rPr>
              <w:t>10-11 классы</w:t>
            </w:r>
          </w:p>
        </w:tc>
        <w:tc>
          <w:tcPr>
            <w:tcW w:w="7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358"/>
        </w:trPr>
        <w:tc>
          <w:tcPr>
            <w:tcW w:w="3880" w:type="dxa"/>
            <w:gridSpan w:val="4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6"/>
        </w:trPr>
        <w:tc>
          <w:tcPr>
            <w:tcW w:w="3880" w:type="dxa"/>
            <w:gridSpan w:val="4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Продолжительность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6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10-11-е классы</w:t>
            </w:r>
          </w:p>
        </w:tc>
        <w:tc>
          <w:tcPr>
            <w:tcW w:w="13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6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Учебная неделя</w:t>
            </w: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6 дней</w:t>
            </w:r>
          </w:p>
        </w:tc>
        <w:tc>
          <w:tcPr>
            <w:tcW w:w="13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6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sz w:val="24"/>
                <w:szCs w:val="24"/>
              </w:rPr>
              <w:t>40 минут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312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6"/>
        </w:trPr>
        <w:tc>
          <w:tcPr>
            <w:tcW w:w="1980" w:type="dxa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Перерыв</w:t>
            </w:r>
          </w:p>
        </w:tc>
        <w:tc>
          <w:tcPr>
            <w:tcW w:w="1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10–20 минут</w:t>
            </w:r>
          </w:p>
        </w:tc>
        <w:tc>
          <w:tcPr>
            <w:tcW w:w="13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"/>
        </w:trPr>
        <w:tc>
          <w:tcPr>
            <w:tcW w:w="38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256"/>
        </w:trPr>
        <w:tc>
          <w:tcPr>
            <w:tcW w:w="3880" w:type="dxa"/>
            <w:gridSpan w:val="4"/>
            <w:tcBorders>
              <w:left w:val="single" w:sz="8" w:space="0" w:color="auto"/>
            </w:tcBorders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5"/>
            <w:vAlign w:val="bottom"/>
          </w:tcPr>
          <w:p w:rsidR="001C366C" w:rsidRPr="00F55615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F55615">
              <w:rPr>
                <w:rFonts w:eastAsia="Times New Roman"/>
                <w:sz w:val="24"/>
                <w:szCs w:val="24"/>
              </w:rPr>
              <w:t>В конце учебного года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55615" w:rsidTr="00C5792D">
        <w:trPr>
          <w:trHeight w:val="46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5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C366C" w:rsidRPr="00F55615" w:rsidRDefault="001C366C" w:rsidP="00C5792D">
            <w:pPr>
              <w:rPr>
                <w:sz w:val="24"/>
                <w:szCs w:val="24"/>
              </w:rPr>
            </w:pPr>
          </w:p>
        </w:tc>
      </w:tr>
    </w:tbl>
    <w:p w:rsidR="001C366C" w:rsidRPr="00F55615" w:rsidRDefault="001C366C" w:rsidP="001C366C">
      <w:pPr>
        <w:spacing w:line="231" w:lineRule="auto"/>
        <w:rPr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 xml:space="preserve">Таким образом, нагрузка </w:t>
      </w:r>
      <w:proofErr w:type="gramStart"/>
      <w:r w:rsidRPr="00F55615">
        <w:rPr>
          <w:rFonts w:eastAsia="Times New Roman"/>
          <w:sz w:val="24"/>
          <w:szCs w:val="24"/>
        </w:rPr>
        <w:t>обучающихся</w:t>
      </w:r>
      <w:proofErr w:type="gramEnd"/>
      <w:r w:rsidRPr="00F55615">
        <w:rPr>
          <w:rFonts w:eastAsia="Times New Roman"/>
          <w:sz w:val="24"/>
          <w:szCs w:val="24"/>
        </w:rPr>
        <w:t xml:space="preserve"> соответствует СанПиНу.</w:t>
      </w:r>
    </w:p>
    <w:p w:rsidR="001C366C" w:rsidRPr="002E550A" w:rsidRDefault="001C366C" w:rsidP="001C366C">
      <w:pPr>
        <w:spacing w:line="49" w:lineRule="exact"/>
        <w:rPr>
          <w:color w:val="FF0000"/>
          <w:sz w:val="24"/>
          <w:szCs w:val="24"/>
        </w:rPr>
      </w:pPr>
    </w:p>
    <w:p w:rsidR="001C366C" w:rsidRPr="00D021CE" w:rsidRDefault="001C366C" w:rsidP="001C366C">
      <w:pPr>
        <w:numPr>
          <w:ilvl w:val="0"/>
          <w:numId w:val="11"/>
        </w:numPr>
        <w:tabs>
          <w:tab w:val="left" w:pos="1263"/>
        </w:tabs>
        <w:spacing w:line="260" w:lineRule="auto"/>
        <w:ind w:firstLine="710"/>
        <w:rPr>
          <w:rFonts w:eastAsia="Times New Roman"/>
          <w:color w:val="000000" w:themeColor="text1"/>
          <w:sz w:val="24"/>
          <w:szCs w:val="24"/>
        </w:rPr>
      </w:pPr>
      <w:r w:rsidRPr="00D021CE">
        <w:rPr>
          <w:rFonts w:eastAsia="Times New Roman"/>
          <w:color w:val="000000" w:themeColor="text1"/>
          <w:sz w:val="24"/>
          <w:szCs w:val="24"/>
        </w:rPr>
        <w:t xml:space="preserve">2021-2022  учебном году  по адаптированной  ООП  учился 1 ученик  </w:t>
      </w:r>
      <w:proofErr w:type="gramStart"/>
      <w:r w:rsidRPr="00D021CE">
        <w:rPr>
          <w:rFonts w:eastAsia="Times New Roman"/>
          <w:color w:val="000000" w:themeColor="text1"/>
          <w:sz w:val="24"/>
          <w:szCs w:val="24"/>
        </w:rPr>
        <w:t xml:space="preserve">( </w:t>
      </w:r>
      <w:proofErr w:type="gramEnd"/>
      <w:r w:rsidRPr="00D021CE">
        <w:rPr>
          <w:rFonts w:eastAsia="Times New Roman"/>
          <w:color w:val="000000" w:themeColor="text1"/>
          <w:sz w:val="24"/>
          <w:szCs w:val="24"/>
        </w:rPr>
        <w:t>4 класс). На домашнем обучении находятся 5  человек, на семейном образовании 2 ученика.</w:t>
      </w:r>
    </w:p>
    <w:p w:rsidR="001C366C" w:rsidRPr="00D021CE" w:rsidRDefault="001C366C" w:rsidP="001C366C">
      <w:pPr>
        <w:spacing w:line="200" w:lineRule="exact"/>
        <w:rPr>
          <w:color w:val="000000" w:themeColor="text1"/>
          <w:sz w:val="24"/>
          <w:szCs w:val="24"/>
        </w:rPr>
      </w:pPr>
    </w:p>
    <w:p w:rsidR="001C366C" w:rsidRPr="00D021CE" w:rsidRDefault="001C366C" w:rsidP="001C366C">
      <w:pPr>
        <w:rPr>
          <w:rFonts w:eastAsia="Times New Roman"/>
          <w:b/>
          <w:bCs/>
          <w:color w:val="000000" w:themeColor="text1"/>
          <w:sz w:val="24"/>
          <w:szCs w:val="24"/>
        </w:rPr>
      </w:pPr>
      <w:r w:rsidRPr="00D021CE">
        <w:rPr>
          <w:rFonts w:eastAsia="Times New Roman"/>
          <w:b/>
          <w:bCs/>
          <w:color w:val="000000" w:themeColor="text1"/>
          <w:sz w:val="24"/>
          <w:szCs w:val="24"/>
        </w:rPr>
        <w:t>4. Оценка качества образовательного процесса</w:t>
      </w:r>
    </w:p>
    <w:p w:rsidR="001C366C" w:rsidRPr="002E550A" w:rsidRDefault="001C366C" w:rsidP="001C366C">
      <w:pPr>
        <w:spacing w:line="31" w:lineRule="exact"/>
        <w:rPr>
          <w:color w:val="FF0000"/>
          <w:sz w:val="24"/>
          <w:szCs w:val="24"/>
        </w:rPr>
      </w:pPr>
    </w:p>
    <w:p w:rsidR="001C366C" w:rsidRDefault="001C366C" w:rsidP="001C366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4.1. Оценка качества кадрового и учебно-методического обеспечения:</w:t>
      </w:r>
    </w:p>
    <w:p w:rsidR="001C366C" w:rsidRDefault="001C366C" w:rsidP="001C366C">
      <w:pPr>
        <w:spacing w:line="49" w:lineRule="exact"/>
        <w:rPr>
          <w:sz w:val="24"/>
          <w:szCs w:val="24"/>
        </w:rPr>
      </w:pPr>
    </w:p>
    <w:p w:rsidR="001C366C" w:rsidRDefault="001C366C" w:rsidP="001C366C">
      <w:pPr>
        <w:numPr>
          <w:ilvl w:val="1"/>
          <w:numId w:val="24"/>
        </w:numPr>
        <w:tabs>
          <w:tab w:val="left" w:pos="1148"/>
        </w:tabs>
        <w:spacing w:line="26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целью реализации государственной политики в области ресурсного обеспечения системы образования в школе ведется планомерная работа по совершенствованию уровня методической подготовки учителей, обеспечению сохранения и повышения качества образования, по внедрению в образовательный процесс эффективных технологий. Квалифицированными кадрами школа обеспечена в </w:t>
      </w:r>
      <w:proofErr w:type="gramStart"/>
      <w:r>
        <w:rPr>
          <w:rFonts w:eastAsia="Times New Roman"/>
          <w:sz w:val="24"/>
          <w:szCs w:val="24"/>
        </w:rPr>
        <w:t>полном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объѐме</w:t>
      </w:r>
      <w:proofErr w:type="spellEnd"/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color w:val="1F497D" w:themeColor="text2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 состоянию на декабрь 2021 года ведение образовательной деятельности осуществлялось 61-м</w:t>
      </w:r>
    </w:p>
    <w:p w:rsidR="001C366C" w:rsidRDefault="001C366C" w:rsidP="001C366C">
      <w:pPr>
        <w:spacing w:line="20" w:lineRule="exact"/>
        <w:rPr>
          <w:rFonts w:eastAsia="Times New Roman"/>
          <w:sz w:val="24"/>
          <w:szCs w:val="24"/>
        </w:rPr>
      </w:pPr>
    </w:p>
    <w:p w:rsidR="001C366C" w:rsidRDefault="001C366C" w:rsidP="001C366C">
      <w:pPr>
        <w:spacing w:line="268" w:lineRule="auto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штатными</w:t>
      </w:r>
      <w:proofErr w:type="gramEnd"/>
      <w:r>
        <w:rPr>
          <w:rFonts w:eastAsia="Times New Roman"/>
          <w:sz w:val="24"/>
          <w:szCs w:val="24"/>
        </w:rPr>
        <w:t xml:space="preserve"> педагогическими работником. Укомплектован кадрами учебно-вспомогательный персонал: сопровождение в организации образовательного процесса осуществляют педагог-психолог, педагог – организатор, педагог-библиотекарь. Доля педагогов, имеющих профессиональное образование, соответствующее преподаваемым дисциплинам, составляет 100%.</w:t>
      </w:r>
      <w:r>
        <w:rPr>
          <w:rFonts w:eastAsia="Times New Roman"/>
          <w:color w:val="1F497D" w:themeColor="text2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Высшее профессиональное образование имеет 91,8% коллектива. По возрастному составу и стажу работы коллектив представляет собой сочетание опытных и молодых педагогов.</w:t>
      </w:r>
      <w:r>
        <w:rPr>
          <w:rFonts w:eastAsia="Times New Roman"/>
          <w:color w:val="1F497D" w:themeColor="text2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Большую часть коллектива (59%, 36 педагогических работника) составляют педагоги в возрасте от 30 лет до 50 лет; 14,7% коллектива (9 человек) моложе 30 лет, старше 50 лет 16 педагогов (26,2%).</w:t>
      </w:r>
      <w:r>
        <w:rPr>
          <w:rFonts w:eastAsia="Times New Roman"/>
          <w:color w:val="1F497D" w:themeColor="text2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Число молодых педагогов, имеющих стаж работы менее 10 лет, равняется 18% (11 человек), 50 учителей (82%) имеют стаж работы более 20 лет.</w:t>
      </w:r>
      <w:r>
        <w:rPr>
          <w:rFonts w:eastAsia="Times New Roman"/>
          <w:color w:val="1F497D" w:themeColor="text2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Сравнительный анализ результатов аттестации педагогических работников позволяет сделать вывод о высоком уровне методической подготовки учителей.</w:t>
      </w:r>
      <w:r>
        <w:rPr>
          <w:rFonts w:eastAsia="Times New Roman"/>
          <w:color w:val="1F497D" w:themeColor="text2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 итогам педагогической аттестации 2021 года 50.8% педагогического коллектива имеют высшую квалификационную категорию, 27.8% имеют первую квалификационную категорию. Учителя, подлежащие обязательной аттестации на соответствие занимаемой должности 4,9%, аттестованы в соответствующие сроки, 16.5% учителей не имеют квалификационной категории.</w:t>
      </w:r>
    </w:p>
    <w:p w:rsidR="001C366C" w:rsidRDefault="001C366C" w:rsidP="001C366C">
      <w:pPr>
        <w:spacing w:line="22" w:lineRule="exact"/>
        <w:rPr>
          <w:rFonts w:eastAsia="Times New Roman"/>
          <w:sz w:val="24"/>
          <w:szCs w:val="24"/>
        </w:rPr>
      </w:pPr>
    </w:p>
    <w:p w:rsidR="001C366C" w:rsidRDefault="001C366C" w:rsidP="001C366C">
      <w:pPr>
        <w:spacing w:line="26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Все педагоги охвачены курсовой подготовкой. 27 педагогов подали заявление в персонифицированной системе на 2022 год.</w:t>
      </w:r>
    </w:p>
    <w:p w:rsidR="001C366C" w:rsidRDefault="001C366C" w:rsidP="001C366C">
      <w:pPr>
        <w:spacing w:line="4" w:lineRule="exact"/>
        <w:rPr>
          <w:rFonts w:eastAsia="Times New Roman"/>
          <w:color w:val="1F497D" w:themeColor="text2"/>
          <w:sz w:val="24"/>
          <w:szCs w:val="24"/>
        </w:rPr>
      </w:pPr>
    </w:p>
    <w:p w:rsidR="001C366C" w:rsidRDefault="001C366C" w:rsidP="001C366C">
      <w:pPr>
        <w:numPr>
          <w:ilvl w:val="2"/>
          <w:numId w:val="24"/>
        </w:numPr>
        <w:tabs>
          <w:tab w:val="left" w:pos="122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высокой профессиональной компетентности коллектива свидетельствует то, что</w:t>
      </w:r>
    </w:p>
    <w:p w:rsidR="001C366C" w:rsidRDefault="001C366C" w:rsidP="001C366C">
      <w:pPr>
        <w:spacing w:line="48" w:lineRule="exact"/>
        <w:rPr>
          <w:rFonts w:eastAsia="Times New Roman"/>
          <w:sz w:val="24"/>
          <w:szCs w:val="24"/>
        </w:rPr>
      </w:pPr>
    </w:p>
    <w:p w:rsidR="001C366C" w:rsidRDefault="001C366C" w:rsidP="001C366C">
      <w:pPr>
        <w:numPr>
          <w:ilvl w:val="0"/>
          <w:numId w:val="24"/>
        </w:numPr>
        <w:tabs>
          <w:tab w:val="left" w:pos="505"/>
        </w:tabs>
        <w:spacing w:line="268" w:lineRule="auto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 xml:space="preserve">числе педагогов школы «Заслуженный учитель Республики Татарстан», 8 педагогов имеют нагрудный знак РТ «За заслуги в образовании», 3 обладателя гранта президента РФ в рамках ПНПО, обладатели гранта правительства РТ «Наш лучший учитель», обладатели республиканских грантов «Педагог-наставник», «Педагог – мастер», </w:t>
      </w:r>
      <w:proofErr w:type="spellStart"/>
      <w:r>
        <w:rPr>
          <w:rFonts w:eastAsia="Times New Roman"/>
          <w:sz w:val="24"/>
          <w:szCs w:val="24"/>
        </w:rPr>
        <w:t>тьюторы</w:t>
      </w:r>
      <w:proofErr w:type="spellEnd"/>
      <w:r>
        <w:rPr>
          <w:rFonts w:eastAsia="Times New Roman"/>
          <w:sz w:val="24"/>
          <w:szCs w:val="24"/>
        </w:rPr>
        <w:t xml:space="preserve"> по подготовке к ГИА, эксперты ГИА, эксперты, привлекаемые департаментом надзора и контроля в сфере образования Министерства образования и науки Республики Татарстан</w:t>
      </w:r>
      <w:proofErr w:type="gramEnd"/>
      <w:r>
        <w:rPr>
          <w:rFonts w:eastAsia="Times New Roman"/>
          <w:sz w:val="24"/>
          <w:szCs w:val="24"/>
        </w:rPr>
        <w:t xml:space="preserve"> к мероприятиям по контролю (надзору), победители и призеры и профессиональных конкурсов.</w:t>
      </w:r>
    </w:p>
    <w:p w:rsidR="001C366C" w:rsidRDefault="001C366C" w:rsidP="001C366C">
      <w:pPr>
        <w:spacing w:line="18" w:lineRule="exact"/>
        <w:rPr>
          <w:color w:val="1F497D" w:themeColor="text2"/>
          <w:sz w:val="24"/>
          <w:szCs w:val="24"/>
        </w:rPr>
      </w:pPr>
    </w:p>
    <w:p w:rsidR="001C366C" w:rsidRDefault="001C366C" w:rsidP="001C366C">
      <w:pPr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Обобщенные сведения о составе и квалификации</w:t>
      </w:r>
    </w:p>
    <w:p w:rsidR="001C366C" w:rsidRDefault="001C366C" w:rsidP="001C366C">
      <w:pPr>
        <w:spacing w:line="36" w:lineRule="exact"/>
        <w:rPr>
          <w:sz w:val="24"/>
          <w:szCs w:val="24"/>
        </w:rPr>
      </w:pPr>
    </w:p>
    <w:p w:rsidR="001C366C" w:rsidRDefault="001C366C" w:rsidP="001C366C">
      <w:pPr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педагогических кадров МБОУ СОШ № 3</w:t>
      </w:r>
    </w:p>
    <w:p w:rsidR="001C366C" w:rsidRDefault="001C366C" w:rsidP="001C366C">
      <w:pPr>
        <w:spacing w:line="20" w:lineRule="exact"/>
        <w:rPr>
          <w:sz w:val="24"/>
          <w:szCs w:val="24"/>
        </w:rPr>
      </w:pPr>
      <w:r>
        <w:pict>
          <v:line id="Shape 11" o:spid="_x0000_s1056" style="position:absolute;z-index:-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5pt,2.25pt" to="481.1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8EzuAEAAIEDAAAOAAAAZHJzL2Uyb0RvYy54bWysU01vEzEQvSPxHyzfyW4KDc0qmx5awqWC&#10;SIUfMLG9WQt/yWOym3/P2JukDXBC+GB5PM/P897Yq/vRGnZQEbV3LZ/Pas6UE15qt2/592+bd3ec&#10;YQInwXinWn5UyO/Xb9+shtCoG997I1VkROKwGULL+5RCU1UoemUBZz4oR8nORwuJwrivZISB2K2p&#10;bup6UQ0+yhC9UIi0+zgl+brwd50S6WvXoUrMtJxqS2WOZd7luVqvoNlHCL0WpzLgH6qwoB1deqF6&#10;hATsZ9R/UFktokffpZnwtvJdp4UqGkjNvP5NzXMPQRUtZA6Gi034/2jFl8M2Mi2pd3POHFjqUbmW&#10;UUzmDAEbwjy4bczyxOiew5MXP5By1VUyBxgm2NhFm+Gkj43F7OPFbDUmJmhzUc9vl0vqiaDch4+L&#10;9/m6Cprz2RAxfVbesrxoudEuWwENHJ4wTdAzJG+jN1putDEliPvdg4nsANT2TRkn9iuYcWzIhSxv&#10;C/NVDl9T1GX8jcLqRO/XaNvyuwsIml6B/OQklQlNAm2mNakz7uTbZFU2beflcRvPflKfiw2nN5kf&#10;0uu4nH75OetfAAAA//8DAFBLAwQUAAYACAAAACEArwGXQ9sAAAAGAQAADwAAAGRycy9kb3ducmV2&#10;LnhtbEyOy07DMBBF90j8gzVI7KjTBylN41QIqWXFgsIHOPE0iRqPo9h5tF/PwIYuj+7VvSfdTbYR&#10;A3a+dqRgPotAIBXO1FQq+P7aP72A8EGT0Y0jVHBBD7vs/i7ViXEjfeJwDKXgEfKJVlCF0CZS+qJC&#10;q/3MtUicnVxndWDsSmk6PfK4beQiimJpdU38UOkW3yoszsfeKliaj9M+H4f3Q329ni99vG4PxVqp&#10;x4fpdQsi4BT+y/Crz+qQsVPuejJeNMyrDTcVrJ5BcLyJF0sQ+R/LLJW3+tkPAAAA//8DAFBLAQIt&#10;ABQABgAIAAAAIQC2gziS/gAAAOEBAAATAAAAAAAAAAAAAAAAAAAAAABbQ29udGVudF9UeXBlc10u&#10;eG1sUEsBAi0AFAAGAAgAAAAhADj9If/WAAAAlAEAAAsAAAAAAAAAAAAAAAAALwEAAF9yZWxzLy5y&#10;ZWxzUEsBAi0AFAAGAAgAAAAhAAjjwTO4AQAAgQMAAA4AAAAAAAAAAAAAAAAALgIAAGRycy9lMm9E&#10;b2MueG1sUEsBAi0AFAAGAAgAAAAhAK8Bl0PbAAAABgEAAA8AAAAAAAAAAAAAAAAAEgQAAGRycy9k&#10;b3ducmV2LnhtbFBLBQYAAAAABAAEAPMAAAAaBQAAAAA=&#10;" o:allowincell="f" filled="t" strokeweight=".16931mm">
            <v:stroke joinstyle="miter"/>
            <o:lock v:ext="edit" shapetype="f"/>
          </v:line>
        </w:pict>
      </w:r>
      <w:r>
        <w:pict>
          <v:line id="Shape 12" o:spid="_x0000_s1057" style="position:absolute;z-index:-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7pt,2.05pt" to="7.7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OMcuAEAAIADAAAOAAAAZHJzL2Uyb0RvYy54bWysU01vEzEQvSPxHyzfyW7TEsIqmx5awqWC&#10;SIUfMLG9WQt/yWOym3/P2JukDXBC+GB5PM/P897Yq/vRGnZQEbV3Lb+Z1ZwpJ7zUbt/y798275ac&#10;YQInwXinWn5UyO/Xb9+shtCoue+9kSoyInHYDKHlfUqhqSoUvbKAMx+Uo2Tno4VEYdxXMsJA7NZU&#10;87peVIOPMkQvFCLtPk5Jvi78XadE+tp1qBIzLafaUpljmXd5rtYraPYRQq/FqQz4hyosaEeXXqge&#10;IQH7GfUfVFaL6NF3aSa8rXzXaaGKBlJzU/+m5rmHoIoWMgfDxSb8f7Tiy2EbmZbUuzlnDiz1qFzL&#10;KCZzhoANYR7cNmZ5YnTP4cmLH0i56iqZAwwTbOyizXDSx8Zi9vFithoTE7R592Fxy5mgxF29vK3f&#10;59sqaM5HQ8T0WXnL8qLlRrvsBDRweMI0Qc+QvI3eaLnRxpQg7ncPJrIDUNc3ZZzYr2DGsaHli/rj&#10;ojBf5fA1RV3G3yisTvR8jbYtX15A0PQK5CcnqUxoEmgzrUmdcSfbJqeyZzsvj9t4tpPaXGw4Pcn8&#10;jl7H5fTLx1n/AgAA//8DAFBLAwQUAAYACAAAACEAzu8OCtsAAAAGAQAADwAAAGRycy9kb3ducmV2&#10;LnhtbEyOwWrCQBRF94L/MDyhO50oUSTNRFTopqVI00K7fMm8Jmkzb9LMqPHvO1m1y8O93HvS3WBa&#10;caHeNZYVLBcRCOLS6oYrBW+vD/MtCOeRNbaWScGNHOyy6STFRNsrv9Al95UII+wSVFB73yVSurIm&#10;g25hO+KQfdreoA/YV1L3eA3jppWrKNpIgw2Hhxo7OtZUfudno+BQPH282xO6/FT459vj+vi1/2mU&#10;upsN+3sQngb/V4ZRP6hDFpwKe2btRBt4HYemgngJYoxHLBRstjHILJX/9bNfAAAA//8DAFBLAQIt&#10;ABQABgAIAAAAIQC2gziS/gAAAOEBAAATAAAAAAAAAAAAAAAAAAAAAABbQ29udGVudF9UeXBlc10u&#10;eG1sUEsBAi0AFAAGAAgAAAAhADj9If/WAAAAlAEAAAsAAAAAAAAAAAAAAAAALwEAAF9yZWxzLy5y&#10;ZWxzUEsBAi0AFAAGAAgAAAAhAFnc4xy4AQAAgAMAAA4AAAAAAAAAAAAAAAAALgIAAGRycy9lMm9E&#10;b2MueG1sUEsBAi0AFAAGAAgAAAAhAM7vDgrbAAAABgEAAA8AAAAAAAAAAAAAAAAAEgQAAGRycy9k&#10;b3ducmV2LnhtbFBLBQYAAAAABAAEAPMAAAAaBQAAAAA=&#10;" o:allowincell="f" filled="t" strokeweight=".48pt">
            <v:stroke joinstyle="miter"/>
            <o:lock v:ext="edit" shapetype="f"/>
          </v:line>
        </w:pict>
      </w:r>
      <w:r>
        <w:pict>
          <v:line id="Shape 13" o:spid="_x0000_s1058" style="position:absolute;z-index:-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1.5pt,2.05pt" to="241.5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f3nuAEAAIADAAAOAAAAZHJzL2Uyb0RvYy54bWysU8tu2zAQvBfoPxC811IedR3Bcg5J3UvQ&#10;Gkj7AWuSsojyBS5ryX/fJWU7cdtTUB4ILXc4uzNLLe9Ha9heRdTetfxqVnOmnPBSu13Lf3xff1hw&#10;hgmcBOOdavlBIb9fvX+3HEKjrn3vjVSREYnDZggt71MKTVWh6JUFnPmgHCU7Hy0kCuOukhEGYrem&#10;uq7reTX4KEP0QiHS6eOU5KvC33VKpG9dhyox03LqLZU9ln2b92q1hGYXIfRaHNuAN3RhQTsqeqZ6&#10;hATsV9R/UVktokffpZnwtvJdp4UqGkjNVf2HmucegipayBwMZ5vw/9GKr/tNZFrS7G44c2BpRqUs&#10;o5jMGQI2hHlwm5jlidE9hycvfiLlqotkDjBMsLGLNsNJHxuL2Yez2WpMTNDh7ac5VRSUuK0XN/XH&#10;XK2C5nQ1RExflLcsf7TcaJedgAb2T5gm6AmSj9EbLdfamBLE3fbBRLYHmvq6rCP7Bcw4NrR8Xt/N&#10;C/NFDl9T1GX9i8LqRM/XaNvyxRkETa9AfnaS2oQmgTbTN6kz7mjb5FT2bOvlYRNPdtKYiw3HJ5nf&#10;0eu43H75cVa/AQAA//8DAFBLAwQUAAYACAAAACEATPt+qt0AAAAIAQAADwAAAGRycy9kb3ducmV2&#10;LnhtbEyPQUvDQBCF74L/YRnBm91Uawkxm1ILXhQpRkGPk+yYRLOzMbtt03/viAe9zeM93nwvX02u&#10;V3saQ+fZwHyWgCKuve24MfDyfHeRggoR2WLvmQwcKcCqOD3JMbP+wE+0L2OjpIRDhgbaGIdM61C3&#10;5DDM/EAs3rsfHUaRY6PtiAcpd72+TJKldtixfGhxoE1L9We5cwZuq4e3V7/FUG6r+Hi8v958rL86&#10;Y87PpvUNqEhT/AvDD76gQyFMld+xDao3sEivZEuUYw5K/F9dGVimC9BFrv8PKL4BAAD//wMAUEsB&#10;Ai0AFAAGAAgAAAAhALaDOJL+AAAA4QEAABMAAAAAAAAAAAAAAAAAAAAAAFtDb250ZW50X1R5cGVz&#10;XS54bWxQSwECLQAUAAYACAAAACEAOP0h/9YAAACUAQAACwAAAAAAAAAAAAAAAAAvAQAAX3JlbHMv&#10;LnJlbHNQSwECLQAUAAYACAAAACEAzLH957gBAACAAwAADgAAAAAAAAAAAAAAAAAuAgAAZHJzL2Uy&#10;b0RvYy54bWxQSwECLQAUAAYACAAAACEATPt+qt0AAAAIAQAADwAAAAAAAAAAAAAAAAASBAAAZHJz&#10;L2Rvd25yZXYueG1sUEsFBgAAAAAEAAQA8wAAABwFAAAAAA==&#10;" o:allowincell="f" filled="t" strokeweight=".48pt">
            <v:stroke joinstyle="miter"/>
            <o:lock v:ext="edit" shapetype="f"/>
          </v:line>
        </w:pict>
      </w:r>
      <w:r>
        <w:pict>
          <v:line id="Shape 14" o:spid="_x0000_s1059" style="position:absolute;z-index:-25164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9.6pt,2.05pt" to="319.6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kpXuAEAAIADAAAOAAAAZHJzL2Uyb0RvYy54bWysU01vEzEQvSPxHyzfyW7bNIRVNj20hEsF&#10;kQo/YGJ7sxb+ksdkN/+esTcJDXBC+GB5PM/P897Yq4fRGnZQEbV3Lb+Z1ZwpJ7zUbt/yb18375ac&#10;YQInwXinWn5UyB/Wb9+shtCoW997I1VkROKwGULL+5RCU1UoemUBZz4oR8nORwuJwrivZISB2K2p&#10;but6UQ0+yhC9UIi0+zQl+brwd50S6UvXoUrMtJxqS2WOZd7luVqvoNlHCL0WpzLgH6qwoB1deqF6&#10;ggTsR9R/UFktokffpZnwtvJdp4UqGkjNTf2bmpcegipayBwMF5vw/9GKz4dtZFpS7+acObDUo3It&#10;o5jMGQI2hHl025jlidG9hGcvviPlqqtkDjBMsLGLNsNJHxuL2ceL2WpMTNDm/P3ijjNBiXm9vKvv&#10;820VNOejIWL6pLxledFyo112Aho4PGOaoGdI3kZvtNxoY0oQ97tHE9kBqOubMk7sVzDj2NDyRf3h&#10;vjBf5fA1RV3G3yisTvR8jbYtX15A0PQK5EcnqUxoEmgzrUmdcSfbJqeyZzsvj9t4tpPaXGw4Pcn8&#10;jl7H5fSvj7P+CQAA//8DAFBLAwQUAAYACAAAACEAynrzKt0AAAAIAQAADwAAAGRycy9kb3ducmV2&#10;LnhtbEyPzU7DMBCE70h9B2srcaNOf5SWEKdCSC0nDhQewIm3SdR4HcXOT/v0LOJAbzua0ew36X6y&#10;jRiw87UjBctFBAKpcKamUsH31+FpB8IHTUY3jlDBFT3ss9lDqhPjRvrE4RRKwSXkE62gCqFNpPRF&#10;hVb7hWuR2Du7zurAsiul6fTI5baRqyiKpdU18YdKt/hWYXE59VbB2nycD/k4vB/r2+1y7eNteyy2&#10;Sj3Op9cXEAGn8B+GX3xGh4yZcteT8aJREK+fVxxVsFmCYP9P53zsNiCzVN4PyH4AAAD//wMAUEsB&#10;Ai0AFAAGAAgAAAAhALaDOJL+AAAA4QEAABMAAAAAAAAAAAAAAAAAAAAAAFtDb250ZW50X1R5cGVz&#10;XS54bWxQSwECLQAUAAYACAAAACEAOP0h/9YAAACUAQAACwAAAAAAAAAAAAAAAAAvAQAAX3JlbHMv&#10;LnJlbHNQSwECLQAUAAYACAAAACEAhkZKV7gBAACAAwAADgAAAAAAAAAAAAAAAAAuAgAAZHJzL2Uy&#10;b0RvYy54bWxQSwECLQAUAAYACAAAACEAynrzKt0AAAAIAQAADwAAAAAAAAAAAAAAAAASBAAAZHJz&#10;L2Rvd25yZXYueG1sUEsFBgAAAAAEAAQA8wAAABwFAAAAAA==&#10;" o:allowincell="f" filled="t" strokeweight=".16931mm">
            <v:stroke joinstyle="miter"/>
            <o:lock v:ext="edit" shapetype="f"/>
          </v:line>
        </w:pict>
      </w:r>
      <w:r>
        <w:pict>
          <v:line id="Shape 15" o:spid="_x0000_s1060" style="position:absolute;z-index:-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0.95pt,2.05pt" to="480.95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1SsuQEAAIADAAAOAAAAZHJzL2Uyb0RvYy54bWysU8luGzEMvRfoPwi61zPZXEfwOIek7iVo&#10;DaT9AFrSeIRqg6h67L8vJS+N25yK6iCIIvnI9yjNH3bOsq1OaILv+NWk5Ux7GZTxm45//7b8MOMM&#10;M3gFNnjd8b1G/rB4/24+RqGvwxCs0okRiEcxxo4POUfRNCgH7QAnIWpPzj4kB5nMtGlUgpHQnW2u&#10;23bajCGpmILUiHT7dHDyRcXvey3z175HnZntOPWW657qvi57s5iD2CSIg5HHNuAfunBgPBU9Qz1B&#10;BvYzmb+gnJEpYOjzRAbXhL43UlcOxOaq/YPNywBRVy4kDsazTPj/YOWX7Soxo2h2d5x5cDSjWpaR&#10;TeKMEQXFPPpVKvTkzr/E5yB/IPmaC2cxMB7Cdn1yJZz4sV0Ve38WW+8yk3R5+3F6w5kkx207u2lr&#10;tQbEKTUmzJ91cKwcOm6NL0qAgO0z5lIcxCmkXGOwRi2NtdVIm/WjTWwLNPVlXYULpVyEWc/Gjk/b&#10;+7uKfOHD1xBtXW9BOJPp+VrjOj47B4EYNKhPXlFNEBmMPZypvvVH2Q5KFc3WQe1X6SQnjbk2enyS&#10;5R29tmv274+z+AUAAP//AwBQSwMEFAAGAAgAAAAhAP2RgVXdAAAACAEAAA8AAABkcnMvZG93bnJl&#10;di54bWxMj81OwzAQhO9IfQdrK3GjTqBK25BNhZBaThwoPIATb5Oo8TqKnZ/26THiAMfRjGa+yfaz&#10;acVIvWssI8SrCARxaXXDFcLX5+FhC8J5xVq1lgnhSg72+eIuU6m2E3/QePKVCCXsUoVQe9+lUrqy&#10;JqPcynbEwTvb3igfZF9J3asplJtWPkZRIo1qOCzUqqPXmsrLaTAIT/r9fCim8e3Y3G6X65BsumO5&#10;Qbxfzi/PIDzN/i8MP/gBHfLAVNiBtRMtwi6JdyGKsI5BBP9XFwjJdg0yz+T/A/k3AAAA//8DAFBL&#10;AQItABQABgAIAAAAIQC2gziS/gAAAOEBAAATAAAAAAAAAAAAAAAAAAAAAABbQ29udGVudF9UeXBl&#10;c10ueG1sUEsBAi0AFAAGAAgAAAAhADj9If/WAAAAlAEAAAsAAAAAAAAAAAAAAAAALwEAAF9yZWxz&#10;Ly5yZWxzUEsBAi0AFAAGAAgAAAAhABMrVKy5AQAAgAMAAA4AAAAAAAAAAAAAAAAALgIAAGRycy9l&#10;Mm9Eb2MueG1sUEsBAi0AFAAGAAgAAAAhAP2RgVXdAAAACAEAAA8AAAAAAAAAAAAAAAAAEwQAAGRy&#10;cy9kb3ducmV2LnhtbFBLBQYAAAAABAAEAPMAAAAdBQAAAAA=&#10;" o:allowincell="f" filled="t" strokeweight=".16931mm">
            <v:stroke joinstyle="miter"/>
            <o:lock v:ext="edit" shapetype="f"/>
          </v:line>
        </w:pict>
      </w:r>
    </w:p>
    <w:p w:rsidR="001C366C" w:rsidRDefault="001C366C" w:rsidP="001C366C">
      <w:pPr>
        <w:spacing w:line="21" w:lineRule="exact"/>
        <w:rPr>
          <w:sz w:val="24"/>
          <w:szCs w:val="24"/>
        </w:rPr>
      </w:pPr>
    </w:p>
    <w:p w:rsidR="001C366C" w:rsidRDefault="001C366C" w:rsidP="001C366C">
      <w:pPr>
        <w:tabs>
          <w:tab w:val="left" w:pos="6480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Всего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% к общему числу</w:t>
      </w:r>
    </w:p>
    <w:p w:rsidR="001C366C" w:rsidRDefault="001C366C" w:rsidP="001C366C">
      <w:pPr>
        <w:spacing w:line="36" w:lineRule="exact"/>
        <w:rPr>
          <w:sz w:val="24"/>
          <w:szCs w:val="24"/>
        </w:rPr>
      </w:pPr>
    </w:p>
    <w:p w:rsidR="001C366C" w:rsidRDefault="001C366C" w:rsidP="001C366C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педагогических работников</w:t>
      </w:r>
    </w:p>
    <w:p w:rsidR="001C366C" w:rsidRDefault="001C366C" w:rsidP="001C366C">
      <w:pPr>
        <w:spacing w:line="20" w:lineRule="exact"/>
        <w:rPr>
          <w:sz w:val="24"/>
          <w:szCs w:val="24"/>
        </w:rPr>
      </w:pPr>
      <w:r>
        <w:pict>
          <v:line id="Shape 16" o:spid="_x0000_s1061" style="position:absolute;z-index:-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5pt,2.5pt" to="481.1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/gGuAEAAIEDAAAOAAAAZHJzL2Uyb0RvYy54bWysU01vEzEQvSPxHyzfyW4KDc0qmx5awqWC&#10;SIUfMLG9WQt/yWOym3/P2JukDXBC+GB5PM/P897Yq/vRGnZQEbV3LZ/Pas6UE15qt2/592+bd3ec&#10;YQInwXinWn5UyO/Xb9+shtCoG997I1VkROKwGULL+5RCU1UoemUBZz4oR8nORwuJwrivZISB2K2p&#10;bup6UQ0+yhC9UIi0+zgl+brwd50S6WvXoUrMtJxqS2WOZd7luVqvoNlHCL0WpzLgH6qwoB1deqF6&#10;hATsZ9R/UFktokffpZnwtvJdp4UqGkjNvP5NzXMPQRUtZA6Gi034/2jFl8M2Mi2pdwvOHFjqUbmW&#10;UUzmDAEbwjy4bczyxOiew5MXP5By1VUyBxgm2NhFm+Gkj43F7OPFbDUmJmhzUc9vl0vqiaDch4+L&#10;9/m6Cprz2RAxfVbesrxoudEuWwENHJ4wTdAzJG+jN1putDEliPvdg4nsANT2TRkn9iuYcWzIhSxv&#10;C/NVDl9T1GX8jcLqRO/XaNvyuwsIml6B/OQklQlNAm2mNakz7uTbZFU2beflcRvPflKfiw2nN5kf&#10;0uu4nH75OetfAAAA//8DAFBLAwQUAAYACAAAACEArCcOytsAAAAGAQAADwAAAGRycy9kb3ducmV2&#10;LnhtbEyPy07DMBBF90j8gzVI7KhDW1Ia4lQIqe2KBYUPcOJpEjUeR7HzaL++UzawPLpXd86km8k2&#10;YsDO144UPM8iEEiFMzWVCn6+t0+vIHzQZHTjCBWc0cMmu79LdWLcSF84HEIpeIR8ohVUIbSJlL6o&#10;0Go/cy0SZ0fXWR0Yu1KaTo88bhs5j6JYWl0TX6h0ix8VFqdDbxUszOdxm4/DfldfLqdzH6/aXbFS&#10;6vFhen8DEXAKf2W46bM6ZOyUu56MFw3zcs1NBS/8EcfreL4Akf+yzFL5Xz+7AgAA//8DAFBLAQIt&#10;ABQABgAIAAAAIQC2gziS/gAAAOEBAAATAAAAAAAAAAAAAAAAAAAAAABbQ29udGVudF9UeXBlc10u&#10;eG1sUEsBAi0AFAAGAAgAAAAhADj9If/WAAAAlAEAAAsAAAAAAAAAAAAAAAAALwEAAF9yZWxzLy5y&#10;ZWxzUEsBAi0AFAAGAAgAAAAhAPiD+Aa4AQAAgQMAAA4AAAAAAAAAAAAAAAAALgIAAGRycy9lMm9E&#10;b2MueG1sUEsBAi0AFAAGAAgAAAAhAKwnDsrbAAAABgEAAA8AAAAAAAAAAAAAAAAAEgQAAGRycy9k&#10;b3ducmV2LnhtbFBLBQYAAAAABAAEAPMAAAAaBQAAAAA=&#10;" o:allowincell="f" filled="t" strokeweight=".16931mm">
            <v:stroke joinstyle="miter"/>
            <o:lock v:ext="edit" shapetype="f"/>
          </v:line>
        </w:pict>
      </w:r>
    </w:p>
    <w:p w:rsidR="001C366C" w:rsidRDefault="001C366C" w:rsidP="001C366C">
      <w:pPr>
        <w:spacing w:line="113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0"/>
        <w:gridCol w:w="1560"/>
        <w:gridCol w:w="3240"/>
      </w:tblGrid>
      <w:tr w:rsidR="001C366C" w:rsidTr="00C5792D">
        <w:trPr>
          <w:trHeight w:val="278"/>
        </w:trPr>
        <w:tc>
          <w:tcPr>
            <w:tcW w:w="4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 высшее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56</w:t>
            </w:r>
          </w:p>
        </w:tc>
        <w:tc>
          <w:tcPr>
            <w:tcW w:w="3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91.8%</w:t>
            </w:r>
          </w:p>
        </w:tc>
      </w:tr>
      <w:tr w:rsidR="001C366C" w:rsidTr="00C5792D">
        <w:trPr>
          <w:trHeight w:val="46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Tr="00C5792D">
        <w:trPr>
          <w:trHeight w:val="256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56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56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8,2%</w:t>
            </w:r>
          </w:p>
        </w:tc>
      </w:tr>
      <w:tr w:rsidR="001C366C" w:rsidTr="00C5792D">
        <w:trPr>
          <w:trHeight w:val="46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Tr="00C5792D">
        <w:trPr>
          <w:trHeight w:val="256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Квалификационные категории: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Tr="00C5792D">
        <w:trPr>
          <w:trHeight w:val="312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высшая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50,8 %</w:t>
            </w:r>
          </w:p>
        </w:tc>
      </w:tr>
      <w:tr w:rsidR="001C366C" w:rsidTr="00C5792D">
        <w:trPr>
          <w:trHeight w:val="44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Tr="00C5792D">
        <w:trPr>
          <w:trHeight w:val="258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первая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5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5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27.8%</w:t>
            </w:r>
          </w:p>
        </w:tc>
      </w:tr>
      <w:tr w:rsidR="001C366C" w:rsidTr="00C5792D">
        <w:trPr>
          <w:trHeight w:val="44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Tr="00C5792D">
        <w:trPr>
          <w:trHeight w:val="258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прошедшие курсы повышения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5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5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100%</w:t>
            </w:r>
          </w:p>
        </w:tc>
      </w:tr>
      <w:tr w:rsidR="001C366C" w:rsidTr="00C5792D">
        <w:trPr>
          <w:trHeight w:val="31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квалификации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за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последние 3 года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Tr="00C5792D">
        <w:trPr>
          <w:trHeight w:val="46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color w:val="1F497D" w:themeColor="text2"/>
                <w:sz w:val="24"/>
                <w:szCs w:val="24"/>
              </w:rPr>
            </w:pPr>
          </w:p>
        </w:tc>
      </w:tr>
    </w:tbl>
    <w:p w:rsidR="001C366C" w:rsidRDefault="001C366C" w:rsidP="001C366C">
      <w:pPr>
        <w:spacing w:line="282" w:lineRule="exact"/>
        <w:rPr>
          <w:sz w:val="24"/>
          <w:szCs w:val="24"/>
        </w:rPr>
      </w:pPr>
    </w:p>
    <w:p w:rsidR="001C366C" w:rsidRDefault="001C366C" w:rsidP="001C366C">
      <w:pPr>
        <w:spacing w:line="266" w:lineRule="auto"/>
        <w:ind w:firstLine="60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Приоритетными направлениями повышения квалификации для школы в 2021 году являлось освоение технологий цифрового образования в рамках реализации федеральных национальных проектов «Современная школа», «Цифровая образовательная среда», «Учитель будущего», «Функциональная грамотность», «Внедрение новых ФГОС»</w:t>
      </w:r>
    </w:p>
    <w:p w:rsidR="001C366C" w:rsidRDefault="001C366C" w:rsidP="001C366C">
      <w:pPr>
        <w:spacing w:line="268" w:lineRule="auto"/>
        <w:ind w:firstLine="36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Работа по развитию профессиональных компетенций строилась в рамках </w:t>
      </w:r>
      <w:proofErr w:type="spellStart"/>
      <w:r>
        <w:rPr>
          <w:rFonts w:eastAsia="Times New Roman"/>
          <w:sz w:val="24"/>
          <w:szCs w:val="24"/>
        </w:rPr>
        <w:t>внутришкольной</w:t>
      </w:r>
      <w:proofErr w:type="spellEnd"/>
      <w:r>
        <w:rPr>
          <w:rFonts w:eastAsia="Times New Roman"/>
          <w:sz w:val="24"/>
          <w:szCs w:val="24"/>
        </w:rPr>
        <w:t xml:space="preserve"> модели повышения квалификации, в основе которой лежит организация горизонтального педагогического взаимодействия как ресурса развития социального капитала школы. В рамках </w:t>
      </w:r>
      <w:proofErr w:type="spellStart"/>
      <w:r>
        <w:rPr>
          <w:rFonts w:eastAsia="Times New Roman"/>
          <w:sz w:val="24"/>
          <w:szCs w:val="24"/>
        </w:rPr>
        <w:t>внутришкольной</w:t>
      </w:r>
      <w:proofErr w:type="spellEnd"/>
      <w:r>
        <w:rPr>
          <w:rFonts w:eastAsia="Times New Roman"/>
          <w:sz w:val="24"/>
          <w:szCs w:val="24"/>
        </w:rPr>
        <w:t xml:space="preserve"> модели квалификации активно задействован внутренний ресурс школы: учителя – победители грантов, эксперты, учителя высшей квалификационной категории, являющиеся методическими лидерами в актуальных для школы вопросах. </w:t>
      </w:r>
    </w:p>
    <w:p w:rsidR="001C366C" w:rsidRDefault="001C366C" w:rsidP="001C366C">
      <w:pPr>
        <w:spacing w:line="25" w:lineRule="exact"/>
        <w:rPr>
          <w:sz w:val="24"/>
          <w:szCs w:val="24"/>
        </w:rPr>
      </w:pPr>
    </w:p>
    <w:p w:rsidR="001C366C" w:rsidRDefault="001C366C" w:rsidP="001C366C">
      <w:pPr>
        <w:spacing w:line="268" w:lineRule="auto"/>
        <w:jc w:val="both"/>
        <w:rPr>
          <w:color w:val="1F497D" w:themeColor="text2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Важнейшим инструментом в повышении квалификации педагогов явилась организация </w:t>
      </w:r>
      <w:proofErr w:type="spellStart"/>
      <w:r>
        <w:rPr>
          <w:rFonts w:eastAsia="Times New Roman"/>
          <w:sz w:val="24"/>
          <w:szCs w:val="24"/>
        </w:rPr>
        <w:t>взаимопосещения</w:t>
      </w:r>
      <w:proofErr w:type="spellEnd"/>
      <w:r>
        <w:rPr>
          <w:rFonts w:eastAsia="Times New Roman"/>
          <w:sz w:val="24"/>
          <w:szCs w:val="24"/>
        </w:rPr>
        <w:t xml:space="preserve"> с последующим самоанализом и анализом уроков, работа в предметных методических объединениях и </w:t>
      </w:r>
      <w:proofErr w:type="spellStart"/>
      <w:r>
        <w:rPr>
          <w:rFonts w:eastAsia="Times New Roman"/>
          <w:sz w:val="24"/>
          <w:szCs w:val="24"/>
        </w:rPr>
        <w:t>межпредметных</w:t>
      </w:r>
      <w:proofErr w:type="spellEnd"/>
      <w:r>
        <w:rPr>
          <w:rFonts w:eastAsia="Times New Roman"/>
          <w:sz w:val="24"/>
          <w:szCs w:val="24"/>
        </w:rPr>
        <w:t xml:space="preserve"> творческих группах (групповые формы методической работы). Кроме того, традиционно была организована индивидуальная форма методической работы по индивидуальному плану профессионального развития, позволяющая учителю самостоятельно планировать работу по личному графику в соответствии со своими профессиональными затруднениями или потребностями, оперативно отслеживать и корректировать процесс обучения. Повышение квалификации осуществлялось в рамках работы педагогического совета школы, работы школьных методических </w:t>
      </w:r>
      <w:proofErr w:type="spellStart"/>
      <w:r>
        <w:rPr>
          <w:rFonts w:eastAsia="Times New Roman"/>
          <w:sz w:val="24"/>
          <w:szCs w:val="24"/>
        </w:rPr>
        <w:t>обьединений</w:t>
      </w:r>
      <w:proofErr w:type="spellEnd"/>
      <w:r>
        <w:rPr>
          <w:rFonts w:eastAsia="Times New Roman"/>
          <w:color w:val="1F497D" w:themeColor="text2"/>
          <w:sz w:val="24"/>
          <w:szCs w:val="24"/>
        </w:rPr>
        <w:t xml:space="preserve">. </w:t>
      </w:r>
    </w:p>
    <w:p w:rsidR="001C366C" w:rsidRDefault="001C366C" w:rsidP="001C366C">
      <w:pPr>
        <w:spacing w:line="19" w:lineRule="exact"/>
        <w:rPr>
          <w:color w:val="1F497D" w:themeColor="text2"/>
          <w:sz w:val="24"/>
          <w:szCs w:val="24"/>
        </w:rPr>
      </w:pPr>
    </w:p>
    <w:p w:rsidR="001C366C" w:rsidRDefault="001C366C" w:rsidP="001C366C">
      <w:pPr>
        <w:spacing w:line="264" w:lineRule="auto"/>
        <w:ind w:firstLine="54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Самообразование регламентируется методической службой и организуется централизованно: во-первых, тема самообразования определяется в соответствии с методической темой школы и согласуется с заместителем директора </w:t>
      </w:r>
      <w:proofErr w:type="gramStart"/>
      <w:r>
        <w:rPr>
          <w:rFonts w:eastAsia="Times New Roman"/>
          <w:sz w:val="24"/>
          <w:szCs w:val="24"/>
        </w:rPr>
        <w:t>по</w:t>
      </w:r>
      <w:proofErr w:type="gramEnd"/>
      <w:r>
        <w:rPr>
          <w:rFonts w:eastAsia="Times New Roman"/>
          <w:sz w:val="24"/>
          <w:szCs w:val="24"/>
        </w:rPr>
        <w:t xml:space="preserve"> методической</w:t>
      </w:r>
    </w:p>
    <w:p w:rsidR="001C366C" w:rsidRDefault="001C366C" w:rsidP="001C366C">
      <w:pPr>
        <w:spacing w:line="18" w:lineRule="exact"/>
        <w:rPr>
          <w:sz w:val="24"/>
          <w:szCs w:val="24"/>
        </w:rPr>
      </w:pPr>
    </w:p>
    <w:p w:rsidR="001C366C" w:rsidRDefault="001C366C" w:rsidP="001C366C">
      <w:pPr>
        <w:spacing w:line="266" w:lineRule="auto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работе; во-вторых, план индивидуальной методической работы разрабатывается на основе общешкольного плана методической работы, в который внесены все основные мероприятия, направленные на повышение квалификации учителя. Методическая служба организует изучение основных нормативных и методических документов в системе самообразования и последующем совместном обсуждении на производственных совещаниях, заседаниях педагогического совета, школьных методических объединений.</w:t>
      </w:r>
    </w:p>
    <w:p w:rsidR="001C366C" w:rsidRDefault="001C366C" w:rsidP="001C366C">
      <w:pPr>
        <w:spacing w:line="21" w:lineRule="exact"/>
        <w:rPr>
          <w:sz w:val="24"/>
          <w:szCs w:val="24"/>
        </w:rPr>
      </w:pPr>
    </w:p>
    <w:p w:rsidR="001C366C" w:rsidRDefault="001C366C" w:rsidP="001C366C">
      <w:pPr>
        <w:numPr>
          <w:ilvl w:val="0"/>
          <w:numId w:val="25"/>
        </w:numPr>
        <w:tabs>
          <w:tab w:val="left" w:pos="949"/>
        </w:tabs>
        <w:spacing w:line="256" w:lineRule="auto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рамках</w:t>
      </w:r>
      <w:proofErr w:type="gramEnd"/>
      <w:r>
        <w:rPr>
          <w:rFonts w:eastAsia="Times New Roman"/>
          <w:sz w:val="24"/>
          <w:szCs w:val="24"/>
        </w:rPr>
        <w:t xml:space="preserve"> деятельности Школы молодого учителя оказывается методическое сопровождение молодым и вновь прибывшим учителям</w:t>
      </w:r>
    </w:p>
    <w:p w:rsidR="001C366C" w:rsidRDefault="001C366C" w:rsidP="001C366C">
      <w:pPr>
        <w:spacing w:line="28" w:lineRule="exact"/>
        <w:rPr>
          <w:rFonts w:eastAsia="Times New Roman"/>
          <w:sz w:val="24"/>
          <w:szCs w:val="24"/>
        </w:rPr>
      </w:pPr>
    </w:p>
    <w:p w:rsidR="001C366C" w:rsidRDefault="001C366C" w:rsidP="001C366C">
      <w:pPr>
        <w:spacing w:line="264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Позитивным эффектом деятельности методической службы является увеличение числа педагогов, применяющих в педагогической деятельности современные методы и технологии, отвечающие требованиям системно-деятельностного подхода, участвующих </w:t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</w:p>
    <w:p w:rsidR="001C366C" w:rsidRDefault="001C366C" w:rsidP="001C366C">
      <w:pPr>
        <w:spacing w:line="18" w:lineRule="exact"/>
        <w:rPr>
          <w:sz w:val="24"/>
          <w:szCs w:val="24"/>
        </w:rPr>
      </w:pPr>
    </w:p>
    <w:p w:rsidR="001C366C" w:rsidRDefault="001C366C" w:rsidP="001C366C">
      <w:pPr>
        <w:spacing w:line="264" w:lineRule="auto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планировании и разработке программ, апробации инноваций, направленных на формирование и развитие личности </w:t>
      </w:r>
      <w:proofErr w:type="gramStart"/>
      <w:r>
        <w:rPr>
          <w:rFonts w:eastAsia="Times New Roman"/>
          <w:sz w:val="24"/>
          <w:szCs w:val="24"/>
        </w:rPr>
        <w:t>обучающегося</w:t>
      </w:r>
      <w:proofErr w:type="gramEnd"/>
      <w:r>
        <w:rPr>
          <w:rFonts w:eastAsia="Times New Roman"/>
          <w:sz w:val="24"/>
          <w:szCs w:val="24"/>
        </w:rPr>
        <w:t>, участвующих в сетевом взаимодействии. При организации образовательной деятельности педагоги реализуют</w:t>
      </w:r>
    </w:p>
    <w:p w:rsidR="001C366C" w:rsidRDefault="001C366C" w:rsidP="001C366C">
      <w:pPr>
        <w:spacing w:line="119" w:lineRule="exact"/>
        <w:rPr>
          <w:sz w:val="24"/>
          <w:szCs w:val="24"/>
        </w:rPr>
      </w:pPr>
    </w:p>
    <w:p w:rsidR="001C366C" w:rsidRDefault="001C366C" w:rsidP="001C366C">
      <w:pPr>
        <w:spacing w:line="266" w:lineRule="auto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технологии развития критического мышления, информационно-коммуникационные технологии, проектный метод обучения, дифференцированный подход к обучению. Наблюдение на посещенных уроках, внеурочных мероприятиях показало, что в основном педагогический коллектив овладел требованиями ФГОС к уроку и внеурочной деятельности.</w:t>
      </w:r>
    </w:p>
    <w:p w:rsidR="001C366C" w:rsidRDefault="001C366C" w:rsidP="001C366C">
      <w:pPr>
        <w:spacing w:line="20" w:lineRule="exact"/>
        <w:rPr>
          <w:color w:val="1F497D" w:themeColor="text2"/>
          <w:sz w:val="24"/>
          <w:szCs w:val="24"/>
        </w:rPr>
      </w:pPr>
    </w:p>
    <w:p w:rsidR="001C366C" w:rsidRDefault="001C366C" w:rsidP="001C366C">
      <w:pPr>
        <w:spacing w:line="16" w:lineRule="exact"/>
        <w:rPr>
          <w:rFonts w:eastAsia="Times New Roman"/>
          <w:color w:val="1F497D" w:themeColor="text2"/>
          <w:sz w:val="24"/>
          <w:szCs w:val="24"/>
        </w:rPr>
      </w:pPr>
    </w:p>
    <w:p w:rsidR="001C366C" w:rsidRDefault="001C366C" w:rsidP="001C366C">
      <w:pPr>
        <w:spacing w:line="266" w:lineRule="auto"/>
        <w:ind w:firstLine="5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 основе анализа мониторинговых работ учителями осуществляется мониторинг результативности, выявляются типичные ошибки, разрабатываются индивидуальные планы коррекционной работы, в рамках ВСОКО ведется работа по выявлению резерва качества. Повышение компетентности педагогов в области ВСОКО позволило повысить объективность текущего оценивания и промежуточной аттестации.</w:t>
      </w:r>
    </w:p>
    <w:p w:rsidR="001C366C" w:rsidRDefault="001C366C" w:rsidP="001C366C">
      <w:pPr>
        <w:spacing w:line="16" w:lineRule="exact"/>
        <w:rPr>
          <w:rFonts w:eastAsia="Times New Roman"/>
          <w:sz w:val="24"/>
          <w:szCs w:val="24"/>
        </w:rPr>
      </w:pPr>
    </w:p>
    <w:p w:rsidR="001C366C" w:rsidRDefault="001C366C" w:rsidP="001C366C">
      <w:pPr>
        <w:spacing w:line="4" w:lineRule="exact"/>
        <w:rPr>
          <w:rFonts w:eastAsia="Times New Roman"/>
          <w:sz w:val="24"/>
          <w:szCs w:val="24"/>
        </w:rPr>
      </w:pPr>
    </w:p>
    <w:p w:rsidR="001C366C" w:rsidRDefault="001C366C" w:rsidP="001C366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Таким образом,  работа педагогического коллектива по повышению компетентности</w:t>
      </w:r>
    </w:p>
    <w:p w:rsidR="001C366C" w:rsidRDefault="001C366C" w:rsidP="001C366C">
      <w:pPr>
        <w:spacing w:line="48" w:lineRule="exact"/>
        <w:rPr>
          <w:rFonts w:eastAsia="Times New Roman"/>
          <w:sz w:val="24"/>
          <w:szCs w:val="24"/>
        </w:rPr>
      </w:pPr>
    </w:p>
    <w:p w:rsidR="001C366C" w:rsidRDefault="001C366C" w:rsidP="001C366C">
      <w:pPr>
        <w:numPr>
          <w:ilvl w:val="0"/>
          <w:numId w:val="26"/>
        </w:numPr>
        <w:tabs>
          <w:tab w:val="left" w:pos="442"/>
        </w:tabs>
        <w:spacing w:line="26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области современного урока, отработки комплексов контрольно-оценочных средств по предметам, организации мониторинга достижения личностных и </w:t>
      </w:r>
      <w:proofErr w:type="spellStart"/>
      <w:r>
        <w:rPr>
          <w:rFonts w:eastAsia="Times New Roman"/>
          <w:sz w:val="24"/>
          <w:szCs w:val="24"/>
        </w:rPr>
        <w:t>метапредметных</w:t>
      </w:r>
      <w:proofErr w:type="spellEnd"/>
      <w:r>
        <w:rPr>
          <w:rFonts w:eastAsia="Times New Roman"/>
          <w:sz w:val="24"/>
          <w:szCs w:val="24"/>
        </w:rPr>
        <w:t xml:space="preserve"> образовательных результатов и результатов внеурочной деятельности, находится на удовлетворительном уровне, опыт педагогов является востребованным в муниципальном районе и республике.</w:t>
      </w:r>
    </w:p>
    <w:p w:rsidR="001C366C" w:rsidRDefault="001C366C" w:rsidP="001C366C">
      <w:pPr>
        <w:spacing w:line="9" w:lineRule="exact"/>
        <w:rPr>
          <w:rFonts w:eastAsia="Times New Roman"/>
          <w:color w:val="1F497D" w:themeColor="text2"/>
          <w:sz w:val="24"/>
          <w:szCs w:val="24"/>
        </w:rPr>
      </w:pPr>
    </w:p>
    <w:p w:rsidR="001C366C" w:rsidRDefault="001C366C" w:rsidP="001C366C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4.2. Оценка качества библиотечно-информационного обеспечения.</w:t>
      </w:r>
    </w:p>
    <w:p w:rsidR="001C366C" w:rsidRDefault="001C366C" w:rsidP="001C366C">
      <w:pPr>
        <w:spacing w:line="43" w:lineRule="exact"/>
        <w:rPr>
          <w:rFonts w:eastAsia="Times New Roman"/>
          <w:sz w:val="24"/>
          <w:szCs w:val="24"/>
        </w:rPr>
      </w:pPr>
    </w:p>
    <w:p w:rsidR="001C366C" w:rsidRDefault="001C366C" w:rsidP="001C366C">
      <w:pPr>
        <w:spacing w:line="268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Библиотека школы представлена абонементом открытого доступа. Образовательный процесс школы обеспечен учебной и художественной литературой. Библиотечный фонд учебников и учебных пособий составляет 14544 экз.: 11575 экз. федерального перечня, 2959 экз. регионального перечня. Основной библиотечный фонд, включая справочную и методическую литературу, составляет 10763 экз., электронных документов – 142 экз.</w:t>
      </w:r>
    </w:p>
    <w:p w:rsidR="001C366C" w:rsidRDefault="001C366C" w:rsidP="001C366C">
      <w:pPr>
        <w:spacing w:line="268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Обеспеченность литературой библиотеки школы соответствует требованиям и лицензионным нормативам. Список учебной литературы соответствует федеральному перечню. Фонд учебной, методической, художественной литературы и информационная база библиотеки доступны всем учащимся и педагогическому коллективу школы. Основной библиотечный фонд и каждое н6овое поступление в фонд библиотеки систематически сверяется с Федеральным списком экстремистских материалов.</w:t>
      </w:r>
    </w:p>
    <w:p w:rsidR="001C366C" w:rsidRDefault="001C366C" w:rsidP="001C366C">
      <w:pPr>
        <w:spacing w:line="200" w:lineRule="exact"/>
        <w:rPr>
          <w:sz w:val="24"/>
          <w:szCs w:val="24"/>
        </w:rPr>
      </w:pPr>
    </w:p>
    <w:p w:rsidR="001C366C" w:rsidRDefault="001C366C" w:rsidP="001C366C">
      <w:pPr>
        <w:tabs>
          <w:tab w:val="left" w:pos="1280"/>
          <w:tab w:val="left" w:pos="4680"/>
          <w:tab w:val="left" w:pos="5560"/>
          <w:tab w:val="left" w:pos="6580"/>
          <w:tab w:val="left" w:pos="7580"/>
          <w:tab w:val="left" w:pos="8120"/>
        </w:tabs>
        <w:spacing w:line="276" w:lineRule="auto"/>
        <w:ind w:firstLine="709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ab/>
        <w:t>библиотеке созданы условия для</w:t>
      </w:r>
      <w:r>
        <w:rPr>
          <w:rFonts w:eastAsia="Times New Roman"/>
          <w:sz w:val="24"/>
          <w:szCs w:val="24"/>
        </w:rPr>
        <w:tab/>
        <w:t>всестороннего развития обучающихся и удовлетворения новым образовательным потребностям педагогов. Библиотека позволяет удовлетворять познавательные потребности учащихся, связанные с учебной работой и индивидуальными интересами: чтение книг и периодики, просмотр и прослушивание видео- и аудиоматериалов, DVD – дисков и цифровых ресурсов, создание компьютерных или видео-презентаций для выступлений.</w:t>
      </w:r>
    </w:p>
    <w:p w:rsidR="001C366C" w:rsidRDefault="001C366C" w:rsidP="001C366C">
      <w:pPr>
        <w:spacing w:line="14" w:lineRule="exact"/>
        <w:ind w:firstLine="709"/>
        <w:jc w:val="both"/>
        <w:rPr>
          <w:sz w:val="24"/>
          <w:szCs w:val="24"/>
        </w:rPr>
      </w:pPr>
    </w:p>
    <w:p w:rsidR="001C366C" w:rsidRDefault="001C366C" w:rsidP="001C366C">
      <w:pPr>
        <w:spacing w:line="266" w:lineRule="auto"/>
        <w:ind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Библиотека сегодня позволяет учителю активизировать использование информационно-коммуникационных технологий через проведение уроков и внеклассных занятий с использованием </w:t>
      </w:r>
      <w:proofErr w:type="spellStart"/>
      <w:r>
        <w:rPr>
          <w:rFonts w:eastAsia="Times New Roman"/>
          <w:sz w:val="24"/>
          <w:szCs w:val="24"/>
        </w:rPr>
        <w:t>мультимедиаресурсов</w:t>
      </w:r>
      <w:proofErr w:type="spellEnd"/>
      <w:r>
        <w:rPr>
          <w:rFonts w:eastAsia="Times New Roman"/>
          <w:sz w:val="24"/>
          <w:szCs w:val="24"/>
        </w:rPr>
        <w:t xml:space="preserve">. </w:t>
      </w:r>
    </w:p>
    <w:p w:rsidR="001C366C" w:rsidRDefault="001C366C" w:rsidP="001C366C">
      <w:pPr>
        <w:spacing w:line="19" w:lineRule="exact"/>
        <w:rPr>
          <w:sz w:val="24"/>
          <w:szCs w:val="24"/>
        </w:rPr>
      </w:pPr>
    </w:p>
    <w:p w:rsidR="001C366C" w:rsidRDefault="001C366C" w:rsidP="001C366C">
      <w:pPr>
        <w:spacing w:line="19" w:lineRule="exact"/>
        <w:rPr>
          <w:rFonts w:eastAsia="Times New Roman"/>
          <w:sz w:val="24"/>
          <w:szCs w:val="24"/>
        </w:rPr>
      </w:pPr>
    </w:p>
    <w:p w:rsidR="001C366C" w:rsidRDefault="001C366C" w:rsidP="001C366C">
      <w:pPr>
        <w:spacing w:line="259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Вывод: оценка качества библиотечно-информационного и учебно-методического обеспечения позволяет эффективно реализовать образовательные программы.</w:t>
      </w:r>
    </w:p>
    <w:p w:rsidR="001C366C" w:rsidRDefault="001C366C" w:rsidP="001C366C">
      <w:pPr>
        <w:rPr>
          <w:color w:val="1F497D" w:themeColor="text2"/>
          <w:sz w:val="24"/>
          <w:szCs w:val="24"/>
        </w:rPr>
      </w:pPr>
    </w:p>
    <w:p w:rsidR="001C366C" w:rsidRPr="00A8570F" w:rsidRDefault="001C366C" w:rsidP="001C366C">
      <w:pPr>
        <w:rPr>
          <w:color w:val="1F497D" w:themeColor="text2"/>
          <w:sz w:val="24"/>
          <w:szCs w:val="24"/>
        </w:rPr>
      </w:pPr>
    </w:p>
    <w:p w:rsidR="001C366C" w:rsidRPr="002E550A" w:rsidRDefault="001C366C" w:rsidP="001C366C">
      <w:pPr>
        <w:spacing w:line="31" w:lineRule="exact"/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18" w:lineRule="exact"/>
        <w:rPr>
          <w:rFonts w:eastAsia="Times New Roman"/>
          <w:color w:val="FF0000"/>
          <w:sz w:val="24"/>
          <w:szCs w:val="24"/>
        </w:rPr>
      </w:pPr>
    </w:p>
    <w:p w:rsidR="001C366C" w:rsidRPr="00F55615" w:rsidRDefault="001C366C" w:rsidP="001C366C">
      <w:pPr>
        <w:rPr>
          <w:rFonts w:eastAsia="Times New Roman"/>
          <w:sz w:val="24"/>
          <w:szCs w:val="24"/>
        </w:rPr>
      </w:pPr>
      <w:r w:rsidRPr="00F55615">
        <w:rPr>
          <w:rFonts w:eastAsia="Times New Roman"/>
          <w:b/>
          <w:bCs/>
          <w:sz w:val="24"/>
          <w:szCs w:val="24"/>
        </w:rPr>
        <w:t>4.3. Оценка качества материально- технической базы:</w:t>
      </w:r>
    </w:p>
    <w:p w:rsidR="001C366C" w:rsidRPr="00F55615" w:rsidRDefault="001C366C" w:rsidP="001C366C">
      <w:pPr>
        <w:spacing w:line="43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spacing w:line="264" w:lineRule="auto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Санитарно-гигиеническое состояние здания и территории школы удовлетворительное, о чем свидетельствует Акт готовности образовательного учреждения к 2020-2021 учебному году. Существующие площади позволяют вести обучение в одну смену.</w:t>
      </w:r>
    </w:p>
    <w:p w:rsidR="001C366C" w:rsidRPr="00F55615" w:rsidRDefault="001C366C" w:rsidP="001C366C">
      <w:pPr>
        <w:spacing w:line="22" w:lineRule="exact"/>
        <w:rPr>
          <w:rFonts w:eastAsia="Times New Roman"/>
          <w:sz w:val="24"/>
          <w:szCs w:val="24"/>
          <w:highlight w:val="yellow"/>
        </w:rPr>
      </w:pPr>
    </w:p>
    <w:p w:rsidR="001C366C" w:rsidRPr="00F55615" w:rsidRDefault="001C366C" w:rsidP="001C366C">
      <w:pPr>
        <w:spacing w:line="269" w:lineRule="auto"/>
        <w:ind w:firstLine="360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lastRenderedPageBreak/>
        <w:t xml:space="preserve">Количество классных комнат, включая учебные кабинеты и </w:t>
      </w:r>
      <w:proofErr w:type="gramStart"/>
      <w:r w:rsidRPr="00F55615">
        <w:rPr>
          <w:rFonts w:eastAsia="Times New Roman"/>
          <w:sz w:val="24"/>
          <w:szCs w:val="24"/>
        </w:rPr>
        <w:t>лаборатории</w:t>
      </w:r>
      <w:proofErr w:type="gramEnd"/>
      <w:r w:rsidRPr="00F55615">
        <w:rPr>
          <w:rFonts w:eastAsia="Times New Roman"/>
          <w:sz w:val="24"/>
          <w:szCs w:val="24"/>
        </w:rPr>
        <w:t xml:space="preserve"> составляет - 30, в </w:t>
      </w:r>
      <w:proofErr w:type="spellStart"/>
      <w:r w:rsidRPr="00F55615">
        <w:rPr>
          <w:rFonts w:eastAsia="Times New Roman"/>
          <w:sz w:val="24"/>
          <w:szCs w:val="24"/>
        </w:rPr>
        <w:t>т.ч</w:t>
      </w:r>
      <w:proofErr w:type="spellEnd"/>
      <w:r w:rsidRPr="00F55615">
        <w:rPr>
          <w:rFonts w:eastAsia="Times New Roman"/>
          <w:sz w:val="24"/>
          <w:szCs w:val="24"/>
        </w:rPr>
        <w:t>. 27  учебных кабинетов: 10 кабинетов начальных классов, 3 кабинетов родного языка, по 2 кабинета математики, русского языка, иностранного языка,  по 1 кабинету информатики, истории, химии, биологии, физики, географии, музыки, ОБЖ, кабинет технологии для девочек и мастерская. Имеется кабинет  педагога-психолога, спортивный зал, актовый зал</w:t>
      </w:r>
      <w:proofErr w:type="gramStart"/>
      <w:r w:rsidRPr="00F55615">
        <w:rPr>
          <w:rFonts w:eastAsia="Times New Roman"/>
          <w:sz w:val="24"/>
          <w:szCs w:val="24"/>
        </w:rPr>
        <w:t xml:space="preserve">.. </w:t>
      </w:r>
      <w:proofErr w:type="gramEnd"/>
      <w:r w:rsidRPr="00F55615">
        <w:rPr>
          <w:rFonts w:eastAsia="Times New Roman"/>
          <w:sz w:val="24"/>
          <w:szCs w:val="24"/>
        </w:rPr>
        <w:t>Оснащенность кабинетов:</w:t>
      </w:r>
    </w:p>
    <w:p w:rsidR="001C366C" w:rsidRPr="00F55615" w:rsidRDefault="001C366C" w:rsidP="001C366C">
      <w:pPr>
        <w:spacing w:line="8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География-60 %;</w:t>
      </w:r>
    </w:p>
    <w:p w:rsidR="001C366C" w:rsidRPr="00F55615" w:rsidRDefault="001C366C" w:rsidP="001C366C">
      <w:pPr>
        <w:spacing w:line="36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 xml:space="preserve">    История-68 %;</w:t>
      </w:r>
    </w:p>
    <w:p w:rsidR="001C366C" w:rsidRPr="00F55615" w:rsidRDefault="001C366C" w:rsidP="001C366C">
      <w:pPr>
        <w:spacing w:line="33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Русский язык и литература-83%;</w:t>
      </w:r>
    </w:p>
    <w:p w:rsidR="001C366C" w:rsidRPr="00F55615" w:rsidRDefault="001C366C" w:rsidP="001C366C">
      <w:pPr>
        <w:spacing w:line="36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Начальные классы-95%</w:t>
      </w:r>
    </w:p>
    <w:p w:rsidR="001C366C" w:rsidRPr="00F55615" w:rsidRDefault="001C366C" w:rsidP="001C366C">
      <w:pPr>
        <w:spacing w:line="36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Музыка – 91%;</w:t>
      </w:r>
    </w:p>
    <w:p w:rsidR="001C366C" w:rsidRPr="00F55615" w:rsidRDefault="001C366C" w:rsidP="001C366C">
      <w:pPr>
        <w:spacing w:line="36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математика – 82%;</w:t>
      </w:r>
    </w:p>
    <w:p w:rsidR="001C366C" w:rsidRPr="00F55615" w:rsidRDefault="001C366C" w:rsidP="001C366C">
      <w:pPr>
        <w:spacing w:line="36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ОБЖ– 71%;</w:t>
      </w:r>
    </w:p>
    <w:p w:rsidR="001C366C" w:rsidRPr="00F55615" w:rsidRDefault="001C366C" w:rsidP="001C366C">
      <w:pPr>
        <w:spacing w:line="35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 xml:space="preserve"> иностранные языки – 66%;</w:t>
      </w:r>
    </w:p>
    <w:p w:rsidR="001C366C" w:rsidRPr="00F55615" w:rsidRDefault="001C366C" w:rsidP="001C366C">
      <w:pPr>
        <w:spacing w:line="33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информатика – 72 %;</w:t>
      </w:r>
    </w:p>
    <w:p w:rsidR="001C366C" w:rsidRPr="00F55615" w:rsidRDefault="001C366C" w:rsidP="001C366C">
      <w:pPr>
        <w:spacing w:line="145" w:lineRule="exact"/>
        <w:rPr>
          <w:sz w:val="24"/>
          <w:szCs w:val="24"/>
        </w:rPr>
      </w:pPr>
    </w:p>
    <w:p w:rsidR="001C366C" w:rsidRPr="00F55615" w:rsidRDefault="001C366C" w:rsidP="001C366C">
      <w:pPr>
        <w:rPr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 xml:space="preserve"> родной язык и литературы – 71%;</w:t>
      </w:r>
    </w:p>
    <w:p w:rsidR="001C366C" w:rsidRPr="00F55615" w:rsidRDefault="001C366C" w:rsidP="001C366C">
      <w:pPr>
        <w:spacing w:line="36" w:lineRule="exact"/>
        <w:rPr>
          <w:sz w:val="24"/>
          <w:szCs w:val="24"/>
        </w:rPr>
      </w:pPr>
    </w:p>
    <w:p w:rsidR="001C366C" w:rsidRPr="00F55615" w:rsidRDefault="001C366C" w:rsidP="001C366C">
      <w:pPr>
        <w:rPr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 xml:space="preserve"> химия – 70%;</w:t>
      </w:r>
    </w:p>
    <w:p w:rsidR="001C366C" w:rsidRPr="00F55615" w:rsidRDefault="001C366C" w:rsidP="001C366C">
      <w:pPr>
        <w:spacing w:line="36" w:lineRule="exact"/>
        <w:rPr>
          <w:sz w:val="24"/>
          <w:szCs w:val="24"/>
        </w:rPr>
      </w:pPr>
    </w:p>
    <w:p w:rsidR="001C366C" w:rsidRPr="00F55615" w:rsidRDefault="001C366C" w:rsidP="001C366C">
      <w:pPr>
        <w:spacing w:line="48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tabs>
          <w:tab w:val="left" w:pos="440"/>
        </w:tabs>
        <w:spacing w:line="260" w:lineRule="auto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технология- 54%</w:t>
      </w:r>
    </w:p>
    <w:p w:rsidR="001C366C" w:rsidRPr="00F55615" w:rsidRDefault="001C366C" w:rsidP="001C366C">
      <w:pPr>
        <w:tabs>
          <w:tab w:val="left" w:pos="440"/>
        </w:tabs>
        <w:spacing w:line="260" w:lineRule="auto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биология- 77%</w:t>
      </w:r>
    </w:p>
    <w:p w:rsidR="001C366C" w:rsidRPr="00F55615" w:rsidRDefault="001C366C" w:rsidP="001C366C">
      <w:pPr>
        <w:tabs>
          <w:tab w:val="left" w:pos="440"/>
        </w:tabs>
        <w:spacing w:line="260" w:lineRule="auto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физика-92%</w:t>
      </w:r>
    </w:p>
    <w:p w:rsidR="001C366C" w:rsidRPr="00F55615" w:rsidRDefault="001C366C" w:rsidP="001C366C">
      <w:pPr>
        <w:tabs>
          <w:tab w:val="left" w:pos="440"/>
        </w:tabs>
        <w:spacing w:line="260" w:lineRule="auto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спортивный зал-42%</w:t>
      </w:r>
    </w:p>
    <w:p w:rsidR="001C366C" w:rsidRPr="00F55615" w:rsidRDefault="001C366C" w:rsidP="001C366C">
      <w:pPr>
        <w:spacing w:line="13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spacing w:line="48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numPr>
          <w:ilvl w:val="1"/>
          <w:numId w:val="12"/>
        </w:numPr>
        <w:tabs>
          <w:tab w:val="left" w:pos="1335"/>
        </w:tabs>
        <w:spacing w:line="246" w:lineRule="auto"/>
        <w:ind w:firstLine="710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школе имеется актовый зал на 85 посадочных мест. Спортивный зал, обеспечивающий выполнение полной программы по физическому воспитанию, площадью 162кв.м.</w:t>
      </w:r>
    </w:p>
    <w:p w:rsidR="001C366C" w:rsidRPr="00F55615" w:rsidRDefault="001C366C" w:rsidP="001C366C">
      <w:pPr>
        <w:spacing w:line="1" w:lineRule="exact"/>
        <w:rPr>
          <w:sz w:val="24"/>
          <w:szCs w:val="24"/>
        </w:rPr>
      </w:pPr>
    </w:p>
    <w:p w:rsidR="001C366C" w:rsidRPr="00F55615" w:rsidRDefault="001C366C" w:rsidP="001C366C">
      <w:pPr>
        <w:spacing w:line="18" w:lineRule="exact"/>
        <w:rPr>
          <w:sz w:val="24"/>
          <w:szCs w:val="24"/>
        </w:rPr>
      </w:pPr>
    </w:p>
    <w:p w:rsidR="001C366C" w:rsidRPr="00F55615" w:rsidRDefault="001C366C" w:rsidP="001C366C">
      <w:pPr>
        <w:numPr>
          <w:ilvl w:val="1"/>
          <w:numId w:val="13"/>
        </w:numPr>
        <w:tabs>
          <w:tab w:val="left" w:pos="740"/>
        </w:tabs>
        <w:spacing w:line="266" w:lineRule="auto"/>
        <w:ind w:firstLine="242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>школе реализована программа «Доступная среда»: переоборудована входная группа, сооружены пандусы, расширены дверные проемы кабинетов, оборудована санитарная комната, смонтирован подъемник.</w:t>
      </w:r>
    </w:p>
    <w:p w:rsidR="001C366C" w:rsidRPr="00F55615" w:rsidRDefault="001C366C" w:rsidP="001C366C">
      <w:pPr>
        <w:spacing w:line="16" w:lineRule="exact"/>
        <w:rPr>
          <w:rFonts w:eastAsia="Times New Roman"/>
          <w:sz w:val="24"/>
          <w:szCs w:val="24"/>
        </w:rPr>
      </w:pPr>
    </w:p>
    <w:p w:rsidR="001C366C" w:rsidRPr="00F55615" w:rsidRDefault="001C366C" w:rsidP="001C366C">
      <w:pPr>
        <w:numPr>
          <w:ilvl w:val="2"/>
          <w:numId w:val="13"/>
        </w:numPr>
        <w:tabs>
          <w:tab w:val="left" w:pos="1047"/>
        </w:tabs>
        <w:spacing w:line="268" w:lineRule="auto"/>
        <w:ind w:firstLine="302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 xml:space="preserve">школе созданы условия для выполнения мер противопожарной и антитеррористической безопасности: имеется автоматическая пожарная сигнализация; автоматическая система оповещения о пожаре, имеется кнопка тревожности, система видеонаблюдения, на входе </w:t>
      </w:r>
    </w:p>
    <w:p w:rsidR="001C366C" w:rsidRPr="00F55615" w:rsidRDefault="001C366C" w:rsidP="001C366C">
      <w:pPr>
        <w:spacing w:line="19" w:lineRule="exact"/>
        <w:rPr>
          <w:rFonts w:eastAsia="Times New Roman"/>
          <w:sz w:val="24"/>
          <w:szCs w:val="24"/>
        </w:rPr>
      </w:pPr>
    </w:p>
    <w:p w:rsidR="001C366C" w:rsidRDefault="001C366C" w:rsidP="001C366C">
      <w:pPr>
        <w:numPr>
          <w:ilvl w:val="0"/>
          <w:numId w:val="13"/>
        </w:numPr>
        <w:tabs>
          <w:tab w:val="left" w:pos="553"/>
        </w:tabs>
        <w:spacing w:line="264" w:lineRule="auto"/>
        <w:ind w:firstLine="2"/>
        <w:jc w:val="both"/>
        <w:rPr>
          <w:rFonts w:eastAsia="Times New Roman"/>
          <w:sz w:val="24"/>
          <w:szCs w:val="24"/>
        </w:rPr>
      </w:pPr>
      <w:r w:rsidRPr="00F55615">
        <w:rPr>
          <w:rFonts w:eastAsia="Times New Roman"/>
          <w:sz w:val="24"/>
          <w:szCs w:val="24"/>
        </w:rPr>
        <w:t xml:space="preserve">школу установлен турникет для осуществления пропускной системы. </w:t>
      </w:r>
      <w:r>
        <w:rPr>
          <w:rFonts w:eastAsia="Times New Roman"/>
          <w:sz w:val="24"/>
          <w:szCs w:val="24"/>
        </w:rPr>
        <w:t xml:space="preserve">Для входа на территорию школы так же </w:t>
      </w:r>
      <w:proofErr w:type="gramStart"/>
      <w:r>
        <w:rPr>
          <w:rFonts w:eastAsia="Times New Roman"/>
          <w:sz w:val="24"/>
          <w:szCs w:val="24"/>
        </w:rPr>
        <w:t>установлен</w:t>
      </w:r>
      <w:proofErr w:type="gramEnd"/>
      <w:r>
        <w:rPr>
          <w:rFonts w:eastAsia="Times New Roman"/>
          <w:sz w:val="24"/>
          <w:szCs w:val="24"/>
        </w:rPr>
        <w:t xml:space="preserve"> домофон.</w:t>
      </w:r>
    </w:p>
    <w:p w:rsidR="001C366C" w:rsidRPr="002E550A" w:rsidRDefault="001C366C" w:rsidP="001C366C">
      <w:pPr>
        <w:spacing w:line="266" w:lineRule="auto"/>
        <w:jc w:val="both"/>
        <w:rPr>
          <w:rFonts w:eastAsia="Times New Roman"/>
          <w:color w:val="FF0000"/>
          <w:sz w:val="24"/>
          <w:szCs w:val="24"/>
        </w:rPr>
      </w:pPr>
      <w:r w:rsidRPr="002E550A">
        <w:rPr>
          <w:rFonts w:eastAsia="Times New Roman"/>
          <w:color w:val="FF0000"/>
          <w:sz w:val="24"/>
          <w:szCs w:val="24"/>
        </w:rPr>
        <w:t>.</w:t>
      </w:r>
    </w:p>
    <w:p w:rsidR="001C366C" w:rsidRPr="00D27417" w:rsidRDefault="001C366C" w:rsidP="001C366C">
      <w:pPr>
        <w:spacing w:line="260" w:lineRule="auto"/>
        <w:rPr>
          <w:sz w:val="24"/>
          <w:szCs w:val="24"/>
        </w:rPr>
      </w:pPr>
      <w:r w:rsidRPr="00D27417">
        <w:rPr>
          <w:rFonts w:eastAsia="Times New Roman"/>
          <w:b/>
          <w:bCs/>
          <w:sz w:val="24"/>
          <w:szCs w:val="24"/>
        </w:rPr>
        <w:t xml:space="preserve">4.4.  Оценка качества медицинского обеспечения образовательной организации, системы охраны здоровья </w:t>
      </w:r>
      <w:proofErr w:type="gramStart"/>
      <w:r w:rsidRPr="00D27417">
        <w:rPr>
          <w:rFonts w:eastAsia="Times New Roman"/>
          <w:b/>
          <w:bCs/>
          <w:sz w:val="24"/>
          <w:szCs w:val="24"/>
        </w:rPr>
        <w:t>обучающихся</w:t>
      </w:r>
      <w:proofErr w:type="gramEnd"/>
    </w:p>
    <w:p w:rsidR="001C366C" w:rsidRPr="00D27417" w:rsidRDefault="001C366C" w:rsidP="001C366C">
      <w:pPr>
        <w:spacing w:line="22" w:lineRule="exact"/>
        <w:rPr>
          <w:sz w:val="24"/>
          <w:szCs w:val="24"/>
        </w:rPr>
      </w:pPr>
    </w:p>
    <w:p w:rsidR="001C366C" w:rsidRPr="00D27417" w:rsidRDefault="001C366C" w:rsidP="001C366C">
      <w:pPr>
        <w:numPr>
          <w:ilvl w:val="1"/>
          <w:numId w:val="14"/>
        </w:numPr>
        <w:tabs>
          <w:tab w:val="left" w:pos="668"/>
        </w:tabs>
        <w:spacing w:line="248" w:lineRule="auto"/>
        <w:ind w:firstLine="182"/>
        <w:jc w:val="both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школе имеется хорошо оснащенный медицинский блок, состоящий из медицинского кабинета, процедурного кабинета, имеющий лицензию, соответствующий требованиям санитарно-эпидемиологических правил СанПиН 2.4.2.2821-10. Имеется кабинет, оснащенный программным комплексом «</w:t>
      </w:r>
      <w:proofErr w:type="spellStart"/>
      <w:r w:rsidRPr="00D27417">
        <w:rPr>
          <w:rFonts w:eastAsia="Times New Roman"/>
          <w:sz w:val="24"/>
          <w:szCs w:val="24"/>
        </w:rPr>
        <w:t>Армис</w:t>
      </w:r>
      <w:proofErr w:type="spellEnd"/>
      <w:r w:rsidRPr="00D27417">
        <w:rPr>
          <w:rFonts w:eastAsia="Times New Roman"/>
          <w:sz w:val="24"/>
          <w:szCs w:val="24"/>
        </w:rPr>
        <w:t xml:space="preserve">», позволяющий осуществлять диагностику здоровья </w:t>
      </w:r>
      <w:proofErr w:type="gramStart"/>
      <w:r w:rsidRPr="00D27417">
        <w:rPr>
          <w:rFonts w:eastAsia="Times New Roman"/>
          <w:sz w:val="24"/>
          <w:szCs w:val="24"/>
        </w:rPr>
        <w:t>обучающихся</w:t>
      </w:r>
      <w:proofErr w:type="gramEnd"/>
      <w:r w:rsidRPr="00D27417">
        <w:rPr>
          <w:rFonts w:eastAsia="Times New Roman"/>
          <w:sz w:val="24"/>
          <w:szCs w:val="24"/>
        </w:rPr>
        <w:t>.</w:t>
      </w:r>
    </w:p>
    <w:p w:rsidR="001C366C" w:rsidRPr="00D27417" w:rsidRDefault="001C366C" w:rsidP="001C366C">
      <w:pPr>
        <w:spacing w:line="36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spacing w:line="268" w:lineRule="auto"/>
        <w:ind w:firstLine="300"/>
        <w:jc w:val="both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Созданные материально-технические условия позволяют обеспечивать доступность медицинской помощи в образовательном учреждении, организацию медицинского </w:t>
      </w:r>
      <w:proofErr w:type="gramStart"/>
      <w:r w:rsidRPr="00D27417">
        <w:rPr>
          <w:rFonts w:eastAsia="Times New Roman"/>
          <w:sz w:val="24"/>
          <w:szCs w:val="24"/>
        </w:rPr>
        <w:t>контроля за</w:t>
      </w:r>
      <w:proofErr w:type="gramEnd"/>
      <w:r w:rsidRPr="00D27417">
        <w:rPr>
          <w:rFonts w:eastAsia="Times New Roman"/>
          <w:sz w:val="24"/>
          <w:szCs w:val="24"/>
        </w:rPr>
        <w:t xml:space="preserve"> развитием и здоровьем школьников и их оздоровлением в условиях школы. Наличие медицинского кабинета в школе и кабинета медицинских процедур позволяет проводить профилактические осмотры и делать профилактические прививки.</w:t>
      </w:r>
    </w:p>
    <w:p w:rsidR="001C366C" w:rsidRPr="00D27417" w:rsidRDefault="001C366C" w:rsidP="001C366C">
      <w:pPr>
        <w:spacing w:line="19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spacing w:line="268" w:lineRule="auto"/>
        <w:ind w:firstLine="180"/>
        <w:jc w:val="both"/>
        <w:rPr>
          <w:rFonts w:eastAsia="Times New Roman"/>
          <w:sz w:val="24"/>
          <w:szCs w:val="24"/>
        </w:rPr>
      </w:pPr>
      <w:proofErr w:type="gramStart"/>
      <w:r w:rsidRPr="00D27417">
        <w:rPr>
          <w:rFonts w:eastAsia="Times New Roman"/>
          <w:sz w:val="24"/>
          <w:szCs w:val="24"/>
        </w:rPr>
        <w:t>Случаев травматизма среди обучающихся и среди сотрудников в 2021 году нет.</w:t>
      </w:r>
      <w:proofErr w:type="gramEnd"/>
      <w:r w:rsidRPr="00D27417">
        <w:rPr>
          <w:rFonts w:eastAsia="Times New Roman"/>
          <w:sz w:val="24"/>
          <w:szCs w:val="24"/>
        </w:rPr>
        <w:t xml:space="preserve"> Все сотрудники школы ежегодно, регулярно проходят медицинские осмотры, были сделаны </w:t>
      </w:r>
      <w:r w:rsidRPr="00D27417">
        <w:rPr>
          <w:rFonts w:eastAsia="Times New Roman"/>
          <w:sz w:val="24"/>
          <w:szCs w:val="24"/>
        </w:rPr>
        <w:lastRenderedPageBreak/>
        <w:t>прививки от гриппа всем сотрудникам школы. Школой заключен договор об организации первичной медико-</w:t>
      </w:r>
      <w:proofErr w:type="spellStart"/>
      <w:r w:rsidRPr="00D27417">
        <w:rPr>
          <w:rFonts w:eastAsia="Times New Roman"/>
          <w:sz w:val="24"/>
          <w:szCs w:val="24"/>
        </w:rPr>
        <w:t>санитатрной</w:t>
      </w:r>
      <w:proofErr w:type="spellEnd"/>
      <w:r w:rsidRPr="00D27417">
        <w:rPr>
          <w:rFonts w:eastAsia="Times New Roman"/>
          <w:sz w:val="24"/>
          <w:szCs w:val="24"/>
        </w:rPr>
        <w:t xml:space="preserve"> помощи несовершеннолетним в период обучения и воспитания в общеобразовательных организациях РТ в помещениях </w:t>
      </w:r>
      <w:proofErr w:type="spellStart"/>
      <w:r w:rsidRPr="00D27417">
        <w:rPr>
          <w:rFonts w:eastAsia="Times New Roman"/>
          <w:sz w:val="24"/>
          <w:szCs w:val="24"/>
        </w:rPr>
        <w:t>Кукморской</w:t>
      </w:r>
      <w:proofErr w:type="spellEnd"/>
      <w:r w:rsidRPr="00D27417">
        <w:rPr>
          <w:rFonts w:eastAsia="Times New Roman"/>
          <w:sz w:val="24"/>
          <w:szCs w:val="24"/>
        </w:rPr>
        <w:t xml:space="preserve"> районной больницы.</w:t>
      </w:r>
    </w:p>
    <w:p w:rsidR="001C366C" w:rsidRPr="00D27417" w:rsidRDefault="001C366C" w:rsidP="001C366C">
      <w:pPr>
        <w:spacing w:line="17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spacing w:line="268" w:lineRule="auto"/>
        <w:jc w:val="both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Соблюдается режим учебной, </w:t>
      </w:r>
      <w:proofErr w:type="spellStart"/>
      <w:r w:rsidRPr="00D27417">
        <w:rPr>
          <w:rFonts w:eastAsia="Times New Roman"/>
          <w:sz w:val="24"/>
          <w:szCs w:val="24"/>
        </w:rPr>
        <w:t>внеучебной</w:t>
      </w:r>
      <w:proofErr w:type="spellEnd"/>
      <w:r w:rsidRPr="00D27417">
        <w:rPr>
          <w:rFonts w:eastAsia="Times New Roman"/>
          <w:sz w:val="24"/>
          <w:szCs w:val="24"/>
        </w:rPr>
        <w:t xml:space="preserve"> нагрузки и продолжительности каникул. Уроки в школе имеют продолжительность 40 минут; две перемены по 20 минут для организации питания, все остальные – по 10 минут. Школа работает в две смены. Расписание составлено с учетом СанПиНа, перегрузок классов нет. </w:t>
      </w:r>
    </w:p>
    <w:p w:rsidR="001C366C" w:rsidRPr="00D27417" w:rsidRDefault="001C366C" w:rsidP="001C366C">
      <w:pPr>
        <w:spacing w:line="13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rPr>
          <w:rFonts w:eastAsia="Times New Roman"/>
          <w:sz w:val="24"/>
          <w:szCs w:val="24"/>
        </w:rPr>
      </w:pPr>
      <w:r w:rsidRPr="00D27417">
        <w:rPr>
          <w:rFonts w:eastAsia="Times New Roman"/>
          <w:b/>
          <w:bCs/>
          <w:sz w:val="24"/>
          <w:szCs w:val="24"/>
        </w:rPr>
        <w:t>4.5.Оценка качества организации питания</w:t>
      </w:r>
    </w:p>
    <w:p w:rsidR="001C366C" w:rsidRPr="00D27417" w:rsidRDefault="001C366C" w:rsidP="001C366C">
      <w:pPr>
        <w:spacing w:line="31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Организации питания школьников уделяется особое внимание.</w:t>
      </w:r>
    </w:p>
    <w:p w:rsidR="001C366C" w:rsidRPr="00D27417" w:rsidRDefault="001C366C" w:rsidP="001C366C">
      <w:pPr>
        <w:spacing w:line="48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numPr>
          <w:ilvl w:val="0"/>
          <w:numId w:val="14"/>
        </w:numPr>
        <w:tabs>
          <w:tab w:val="left" w:pos="478"/>
        </w:tabs>
        <w:spacing w:line="264" w:lineRule="auto"/>
        <w:ind w:firstLine="2"/>
        <w:jc w:val="both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 учреждении созданы условия, повышающие охват питанием </w:t>
      </w:r>
      <w:proofErr w:type="gramStart"/>
      <w:r w:rsidRPr="00D27417">
        <w:rPr>
          <w:rFonts w:eastAsia="Times New Roman"/>
          <w:sz w:val="24"/>
          <w:szCs w:val="24"/>
        </w:rPr>
        <w:t>обучающихся</w:t>
      </w:r>
      <w:proofErr w:type="gramEnd"/>
      <w:r w:rsidRPr="00D27417">
        <w:rPr>
          <w:rFonts w:eastAsia="Times New Roman"/>
          <w:sz w:val="24"/>
          <w:szCs w:val="24"/>
        </w:rPr>
        <w:t>:</w:t>
      </w:r>
    </w:p>
    <w:p w:rsidR="001C366C" w:rsidRPr="00D27417" w:rsidRDefault="001C366C" w:rsidP="001C366C">
      <w:pPr>
        <w:spacing w:line="22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spacing w:line="260" w:lineRule="auto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• вариативность питания (завтраки, обеды, полдники);</w:t>
      </w:r>
    </w:p>
    <w:p w:rsidR="001C366C" w:rsidRPr="00D27417" w:rsidRDefault="001C366C" w:rsidP="001C366C">
      <w:pPr>
        <w:spacing w:line="13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•благоприятные условия в обеденном зале;</w:t>
      </w:r>
    </w:p>
    <w:p w:rsidR="001C366C" w:rsidRPr="00D27417" w:rsidRDefault="001C366C" w:rsidP="001C366C">
      <w:pPr>
        <w:spacing w:line="36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•действует система мероприятий по пропаганде здорового питания.</w:t>
      </w:r>
    </w:p>
    <w:p w:rsidR="001C366C" w:rsidRPr="00D27417" w:rsidRDefault="001C366C" w:rsidP="001C366C">
      <w:pPr>
        <w:spacing w:line="48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spacing w:line="264" w:lineRule="auto"/>
        <w:ind w:firstLine="480"/>
        <w:jc w:val="both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Школьное питание отвечает санитарно – эпидемиологическим нормам, соблюдается калорийность, витаминизация и разнообразие в приготовлении завтраков, обедов, используется йодированная соль.</w:t>
      </w:r>
    </w:p>
    <w:p w:rsidR="001C366C" w:rsidRPr="00D27417" w:rsidRDefault="001C366C" w:rsidP="001C366C">
      <w:pPr>
        <w:spacing w:line="23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numPr>
          <w:ilvl w:val="2"/>
          <w:numId w:val="14"/>
        </w:numPr>
        <w:tabs>
          <w:tab w:val="left" w:pos="1033"/>
        </w:tabs>
        <w:spacing w:line="260" w:lineRule="auto"/>
        <w:ind w:firstLine="482"/>
        <w:rPr>
          <w:rFonts w:eastAsia="Times New Roman"/>
          <w:sz w:val="24"/>
          <w:szCs w:val="24"/>
        </w:rPr>
      </w:pPr>
      <w:proofErr w:type="gramStart"/>
      <w:r w:rsidRPr="00D27417">
        <w:rPr>
          <w:rFonts w:eastAsia="Times New Roman"/>
          <w:sz w:val="24"/>
          <w:szCs w:val="24"/>
        </w:rPr>
        <w:t>наличии</w:t>
      </w:r>
      <w:proofErr w:type="gramEnd"/>
      <w:r w:rsidRPr="00D27417">
        <w:rPr>
          <w:rFonts w:eastAsia="Times New Roman"/>
          <w:sz w:val="24"/>
          <w:szCs w:val="24"/>
        </w:rPr>
        <w:t xml:space="preserve"> пакет документов, регламентирующий вопросы организации питания. Оформлены договоры с поставщиками продукции.</w:t>
      </w:r>
    </w:p>
    <w:p w:rsidR="001C366C" w:rsidRPr="00D27417" w:rsidRDefault="001C366C" w:rsidP="001C366C">
      <w:pPr>
        <w:spacing w:line="26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numPr>
          <w:ilvl w:val="2"/>
          <w:numId w:val="14"/>
        </w:numPr>
        <w:tabs>
          <w:tab w:val="left" w:pos="992"/>
        </w:tabs>
        <w:spacing w:line="268" w:lineRule="auto"/>
        <w:ind w:firstLine="482"/>
        <w:jc w:val="both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среднем стоимость питания в 2021 учебном году составила 25 рублей, из них дотация из местного бюджета 7 рублей 40 копеек.  В течение дня питаются 100% учащихся всей школы, 100% педагогического состава, 100 % технического персонала.</w:t>
      </w:r>
    </w:p>
    <w:p w:rsidR="001C366C" w:rsidRPr="00D27417" w:rsidRDefault="001C366C" w:rsidP="001C366C">
      <w:pPr>
        <w:spacing w:line="16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spacing w:line="260" w:lineRule="auto"/>
        <w:ind w:firstLine="708"/>
        <w:jc w:val="both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Меню на неделю единое для всех школ города и района. </w:t>
      </w:r>
    </w:p>
    <w:p w:rsidR="001C366C" w:rsidRPr="00D27417" w:rsidRDefault="001C366C" w:rsidP="001C366C">
      <w:pPr>
        <w:spacing w:line="26" w:lineRule="exact"/>
        <w:rPr>
          <w:sz w:val="24"/>
          <w:szCs w:val="24"/>
        </w:rPr>
      </w:pPr>
    </w:p>
    <w:p w:rsidR="001C366C" w:rsidRPr="00D27417" w:rsidRDefault="001C366C" w:rsidP="001C366C">
      <w:pPr>
        <w:spacing w:line="258" w:lineRule="auto"/>
        <w:rPr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Контроль качества питания обеспечивается как администрацией, так и родительской общественностью. Качество питания проверяется </w:t>
      </w:r>
      <w:proofErr w:type="spellStart"/>
      <w:r w:rsidRPr="00D27417">
        <w:rPr>
          <w:rFonts w:eastAsia="Times New Roman"/>
          <w:sz w:val="24"/>
          <w:szCs w:val="24"/>
        </w:rPr>
        <w:t>бракеражной</w:t>
      </w:r>
      <w:proofErr w:type="spellEnd"/>
      <w:r w:rsidRPr="00D27417">
        <w:rPr>
          <w:rFonts w:eastAsia="Times New Roman"/>
          <w:sz w:val="24"/>
          <w:szCs w:val="24"/>
        </w:rPr>
        <w:t xml:space="preserve"> комиссией школы. Также в</w:t>
      </w:r>
    </w:p>
    <w:p w:rsidR="001C366C" w:rsidRPr="00D27417" w:rsidRDefault="001C366C" w:rsidP="001C366C">
      <w:pPr>
        <w:spacing w:line="125" w:lineRule="exact"/>
        <w:rPr>
          <w:sz w:val="24"/>
          <w:szCs w:val="24"/>
        </w:rPr>
      </w:pPr>
    </w:p>
    <w:p w:rsidR="001C366C" w:rsidRPr="00D27417" w:rsidRDefault="001C366C" w:rsidP="001C366C">
      <w:pPr>
        <w:spacing w:line="260" w:lineRule="auto"/>
        <w:jc w:val="both"/>
        <w:rPr>
          <w:sz w:val="24"/>
          <w:szCs w:val="24"/>
        </w:rPr>
      </w:pPr>
      <w:proofErr w:type="gramStart"/>
      <w:r w:rsidRPr="00D27417">
        <w:rPr>
          <w:rFonts w:eastAsia="Times New Roman"/>
          <w:sz w:val="24"/>
          <w:szCs w:val="24"/>
        </w:rPr>
        <w:t>целях</w:t>
      </w:r>
      <w:proofErr w:type="gramEnd"/>
      <w:r w:rsidRPr="00D27417">
        <w:rPr>
          <w:rFonts w:eastAsia="Times New Roman"/>
          <w:sz w:val="24"/>
          <w:szCs w:val="24"/>
        </w:rPr>
        <w:t xml:space="preserve"> постоянного контроля организации питания, качества безопасности приготовления пищи, решения вопросов улучшения организации, качества и безопасности питания</w:t>
      </w:r>
    </w:p>
    <w:p w:rsidR="001C366C" w:rsidRPr="00D27417" w:rsidRDefault="001C366C" w:rsidP="001C366C">
      <w:pPr>
        <w:spacing w:line="26" w:lineRule="exact"/>
        <w:rPr>
          <w:sz w:val="24"/>
          <w:szCs w:val="24"/>
        </w:rPr>
      </w:pPr>
    </w:p>
    <w:p w:rsidR="001C366C" w:rsidRPr="00D27417" w:rsidRDefault="001C366C" w:rsidP="001C366C">
      <w:pPr>
        <w:spacing w:line="267" w:lineRule="auto"/>
        <w:jc w:val="both"/>
        <w:rPr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школьников в школе создана Комиссия общественного </w:t>
      </w:r>
      <w:proofErr w:type="gramStart"/>
      <w:r w:rsidRPr="00D27417">
        <w:rPr>
          <w:rFonts w:eastAsia="Times New Roman"/>
          <w:sz w:val="24"/>
          <w:szCs w:val="24"/>
        </w:rPr>
        <w:t>контроля за</w:t>
      </w:r>
      <w:proofErr w:type="gramEnd"/>
      <w:r w:rsidRPr="00D27417">
        <w:rPr>
          <w:rFonts w:eastAsia="Times New Roman"/>
          <w:sz w:val="24"/>
          <w:szCs w:val="24"/>
        </w:rPr>
        <w:t xml:space="preserve"> организацией питания, которая включает в себя членов администрации школы, медицинского работника, представителей педагогического коллектива, родителей со всех уровней образования. Комиссией проверяется качество питания, чистота в обеденном зале, контроль протоколируется.</w:t>
      </w:r>
    </w:p>
    <w:p w:rsidR="001C366C" w:rsidRPr="002E550A" w:rsidRDefault="001C366C" w:rsidP="001C366C">
      <w:pPr>
        <w:spacing w:line="322" w:lineRule="exact"/>
        <w:rPr>
          <w:sz w:val="24"/>
          <w:szCs w:val="24"/>
        </w:rPr>
      </w:pPr>
    </w:p>
    <w:p w:rsidR="001C366C" w:rsidRPr="00D27417" w:rsidRDefault="001C366C" w:rsidP="001C366C">
      <w:pPr>
        <w:spacing w:line="260" w:lineRule="auto"/>
        <w:rPr>
          <w:rFonts w:eastAsia="Times New Roman"/>
          <w:b/>
          <w:bCs/>
          <w:sz w:val="24"/>
          <w:szCs w:val="24"/>
        </w:rPr>
      </w:pPr>
      <w:r w:rsidRPr="00D27417">
        <w:rPr>
          <w:rFonts w:eastAsia="Times New Roman"/>
          <w:b/>
          <w:bCs/>
          <w:sz w:val="24"/>
          <w:szCs w:val="24"/>
        </w:rPr>
        <w:t xml:space="preserve">5.1.Качество подготовки </w:t>
      </w:r>
      <w:proofErr w:type="gramStart"/>
      <w:r w:rsidRPr="00D27417">
        <w:rPr>
          <w:rFonts w:eastAsia="Times New Roman"/>
          <w:b/>
          <w:bCs/>
          <w:sz w:val="24"/>
          <w:szCs w:val="24"/>
        </w:rPr>
        <w:t>обучающихся</w:t>
      </w:r>
      <w:proofErr w:type="gramEnd"/>
    </w:p>
    <w:p w:rsidR="001C366C" w:rsidRPr="002E550A" w:rsidRDefault="001C366C" w:rsidP="001C366C">
      <w:pPr>
        <w:spacing w:line="48" w:lineRule="exact"/>
        <w:rPr>
          <w:color w:val="FF0000"/>
          <w:sz w:val="24"/>
          <w:szCs w:val="24"/>
        </w:rPr>
      </w:pPr>
    </w:p>
    <w:p w:rsidR="001C366C" w:rsidRPr="00C81FEA" w:rsidRDefault="001C366C" w:rsidP="001C366C">
      <w:pPr>
        <w:spacing w:line="260" w:lineRule="auto"/>
        <w:ind w:hanging="1417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</w:t>
      </w:r>
      <w:r w:rsidRPr="00C81FEA">
        <w:rPr>
          <w:rFonts w:eastAsia="Times New Roman"/>
          <w:b/>
          <w:bCs/>
          <w:sz w:val="24"/>
          <w:szCs w:val="24"/>
        </w:rPr>
        <w:t xml:space="preserve">Анализ учебных результатов (по результатам внутреннего мониторинга) Качество </w:t>
      </w:r>
      <w:proofErr w:type="spellStart"/>
      <w:r w:rsidRPr="00C81FEA">
        <w:rPr>
          <w:rFonts w:eastAsia="Times New Roman"/>
          <w:b/>
          <w:bCs/>
          <w:sz w:val="24"/>
          <w:szCs w:val="24"/>
        </w:rPr>
        <w:t>обученности</w:t>
      </w:r>
      <w:proofErr w:type="spellEnd"/>
      <w:r w:rsidRPr="00C81FEA">
        <w:rPr>
          <w:rFonts w:eastAsia="Times New Roman"/>
          <w:b/>
          <w:bCs/>
          <w:sz w:val="24"/>
          <w:szCs w:val="24"/>
        </w:rPr>
        <w:t xml:space="preserve"> по уровням обучения  на 2021 год 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0"/>
        <w:gridCol w:w="3220"/>
        <w:gridCol w:w="3060"/>
      </w:tblGrid>
      <w:tr w:rsidR="001C366C" w:rsidRPr="00C81FEA" w:rsidTr="00C5792D">
        <w:trPr>
          <w:trHeight w:val="275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74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Уровни обучения</w:t>
            </w:r>
          </w:p>
        </w:tc>
        <w:tc>
          <w:tcPr>
            <w:tcW w:w="3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74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Успеваемость</w:t>
            </w:r>
          </w:p>
        </w:tc>
        <w:tc>
          <w:tcPr>
            <w:tcW w:w="3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74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На «4» и «5»</w:t>
            </w:r>
          </w:p>
        </w:tc>
      </w:tr>
      <w:tr w:rsidR="001C366C" w:rsidRPr="00C81FEA" w:rsidTr="00C5792D">
        <w:trPr>
          <w:trHeight w:val="4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C81FEA" w:rsidTr="00C5792D">
        <w:trPr>
          <w:trHeight w:val="256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1-4 классы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99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70</w:t>
            </w:r>
          </w:p>
        </w:tc>
      </w:tr>
      <w:tr w:rsidR="001C366C" w:rsidRPr="00C81FEA" w:rsidTr="00C5792D">
        <w:trPr>
          <w:trHeight w:val="4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C81FEA" w:rsidTr="00C5792D">
        <w:trPr>
          <w:trHeight w:val="256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5-9 классы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100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51</w:t>
            </w:r>
          </w:p>
        </w:tc>
      </w:tr>
      <w:tr w:rsidR="001C366C" w:rsidRPr="00C81FEA" w:rsidTr="00C5792D">
        <w:trPr>
          <w:trHeight w:val="47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C81FEA" w:rsidTr="00C5792D">
        <w:trPr>
          <w:trHeight w:val="256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10-11 классы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100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88</w:t>
            </w:r>
          </w:p>
        </w:tc>
      </w:tr>
      <w:tr w:rsidR="001C366C" w:rsidRPr="00C81FEA" w:rsidTr="00C5792D">
        <w:trPr>
          <w:trHeight w:val="4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C81FEA" w:rsidTr="00C5792D">
        <w:trPr>
          <w:trHeight w:val="256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Итого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99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C81FEA">
              <w:rPr>
                <w:rFonts w:eastAsia="Times New Roman"/>
                <w:sz w:val="24"/>
                <w:szCs w:val="24"/>
              </w:rPr>
              <w:t>69,6</w:t>
            </w:r>
          </w:p>
        </w:tc>
      </w:tr>
      <w:tr w:rsidR="001C366C" w:rsidRPr="00C81FEA" w:rsidTr="00C5792D">
        <w:trPr>
          <w:trHeight w:val="4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C81FEA" w:rsidRDefault="001C366C" w:rsidP="00C5792D">
            <w:pPr>
              <w:rPr>
                <w:sz w:val="24"/>
                <w:szCs w:val="24"/>
              </w:rPr>
            </w:pPr>
          </w:p>
        </w:tc>
      </w:tr>
    </w:tbl>
    <w:p w:rsidR="001C366C" w:rsidRPr="002E550A" w:rsidRDefault="001C366C" w:rsidP="001C366C">
      <w:pPr>
        <w:spacing w:line="307" w:lineRule="exact"/>
        <w:rPr>
          <w:sz w:val="24"/>
          <w:szCs w:val="24"/>
        </w:rPr>
      </w:pPr>
    </w:p>
    <w:p w:rsidR="001C366C" w:rsidRPr="002E550A" w:rsidRDefault="001C366C" w:rsidP="001C366C">
      <w:pPr>
        <w:jc w:val="center"/>
        <w:rPr>
          <w:sz w:val="24"/>
          <w:szCs w:val="24"/>
        </w:rPr>
      </w:pPr>
      <w:r w:rsidRPr="002E550A">
        <w:rPr>
          <w:rFonts w:eastAsia="Times New Roman"/>
          <w:b/>
          <w:bCs/>
          <w:sz w:val="24"/>
          <w:szCs w:val="24"/>
        </w:rPr>
        <w:t>на уровне начального общего образования</w:t>
      </w:r>
    </w:p>
    <w:p w:rsidR="001C366C" w:rsidRPr="002E550A" w:rsidRDefault="001C366C" w:rsidP="001C366C">
      <w:pPr>
        <w:spacing w:line="21" w:lineRule="exact"/>
        <w:rPr>
          <w:sz w:val="24"/>
          <w:szCs w:val="24"/>
        </w:rPr>
      </w:pPr>
    </w:p>
    <w:tbl>
      <w:tblPr>
        <w:tblW w:w="950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840"/>
        <w:gridCol w:w="360"/>
        <w:gridCol w:w="2080"/>
        <w:gridCol w:w="2420"/>
        <w:gridCol w:w="2240"/>
      </w:tblGrid>
      <w:tr w:rsidR="001C366C" w:rsidRPr="000713D2" w:rsidTr="00C5792D">
        <w:trPr>
          <w:trHeight w:val="276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Годы</w:t>
            </w: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Обучающиеся на «5»</w:t>
            </w:r>
          </w:p>
        </w:tc>
        <w:tc>
          <w:tcPr>
            <w:tcW w:w="46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Обучающиеся на «4»</w:t>
            </w:r>
          </w:p>
        </w:tc>
      </w:tr>
      <w:tr w:rsidR="001C366C" w:rsidRPr="000713D2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и «5»</w:t>
            </w:r>
          </w:p>
        </w:tc>
      </w:tr>
      <w:tr w:rsidR="001C366C" w:rsidRPr="000713D2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0713D2" w:rsidTr="00C5792D">
        <w:trPr>
          <w:trHeight w:val="80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(21%)</w:t>
            </w:r>
          </w:p>
        </w:tc>
        <w:tc>
          <w:tcPr>
            <w:tcW w:w="4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130 (46,7%)</w:t>
            </w:r>
          </w:p>
        </w:tc>
      </w:tr>
      <w:tr w:rsidR="001C366C" w:rsidRPr="000713D2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163 (53,7%)</w:t>
            </w:r>
          </w:p>
        </w:tc>
      </w:tr>
      <w:tr w:rsidR="001C366C" w:rsidRPr="000713D2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(22%)</w:t>
            </w:r>
          </w:p>
        </w:tc>
        <w:tc>
          <w:tcPr>
            <w:tcW w:w="46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0713D2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color w:val="000000" w:themeColor="text1"/>
                <w:sz w:val="24"/>
                <w:szCs w:val="24"/>
              </w:rPr>
              <w:t>185(45%)</w:t>
            </w:r>
          </w:p>
        </w:tc>
      </w:tr>
      <w:tr w:rsidR="001C366C" w:rsidRPr="000713D2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color w:val="000000" w:themeColor="text1"/>
                <w:sz w:val="24"/>
                <w:szCs w:val="24"/>
              </w:rPr>
              <w:t>64(28%)</w:t>
            </w:r>
          </w:p>
        </w:tc>
        <w:tc>
          <w:tcPr>
            <w:tcW w:w="4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0713D2" w:rsidTr="00C5792D">
        <w:trPr>
          <w:trHeight w:val="572"/>
        </w:trPr>
        <w:tc>
          <w:tcPr>
            <w:tcW w:w="1560" w:type="dxa"/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940" w:type="dxa"/>
            <w:gridSpan w:val="5"/>
            <w:vAlign w:val="bottom"/>
          </w:tcPr>
          <w:p w:rsidR="001C366C" w:rsidRPr="000713D2" w:rsidRDefault="001C366C" w:rsidP="00C5792D">
            <w:pP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на уровне основного и среднего общего образования</w:t>
            </w:r>
          </w:p>
        </w:tc>
      </w:tr>
      <w:tr w:rsidR="001C366C" w:rsidRPr="000713D2" w:rsidTr="00C5792D">
        <w:trPr>
          <w:trHeight w:val="41"/>
        </w:trPr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0713D2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Годы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Обучающиеся на «5»</w:t>
            </w:r>
          </w:p>
        </w:tc>
        <w:tc>
          <w:tcPr>
            <w:tcW w:w="4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Обучающиеся на «4»</w:t>
            </w:r>
          </w:p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и «5»</w:t>
            </w:r>
          </w:p>
        </w:tc>
      </w:tr>
      <w:tr w:rsidR="001C366C" w:rsidRPr="000713D2" w:rsidTr="00C5792D">
        <w:trPr>
          <w:trHeight w:val="312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0713D2" w:rsidTr="00C5792D">
        <w:trPr>
          <w:trHeight w:val="44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0713D2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(13,3%)</w:t>
            </w: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141 (38,3%)</w:t>
            </w:r>
          </w:p>
        </w:tc>
      </w:tr>
      <w:tr w:rsidR="001C366C" w:rsidRPr="000713D2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0713D2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(15%)</w:t>
            </w: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rFonts w:eastAsia="Times New Roman"/>
                <w:color w:val="000000" w:themeColor="text1"/>
                <w:sz w:val="24"/>
                <w:szCs w:val="24"/>
              </w:rPr>
              <w:t>164(41,7 %)</w:t>
            </w:r>
          </w:p>
        </w:tc>
      </w:tr>
      <w:tr w:rsidR="001C366C" w:rsidRPr="000713D2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0713D2" w:rsidTr="00C5792D">
        <w:trPr>
          <w:trHeight w:val="25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0713D2">
              <w:rPr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60" w:type="dxa"/>
            <w:gridSpan w:val="2"/>
            <w:tcBorders>
              <w:right w:val="single" w:sz="8" w:space="0" w:color="auto"/>
            </w:tcBorders>
            <w:vAlign w:val="bottom"/>
          </w:tcPr>
          <w:p w:rsidR="001C366C" w:rsidRPr="000713D2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50(14%)</w:t>
            </w:r>
          </w:p>
        </w:tc>
        <w:tc>
          <w:tcPr>
            <w:tcW w:w="4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146(41%)</w:t>
            </w:r>
          </w:p>
        </w:tc>
      </w:tr>
    </w:tbl>
    <w:p w:rsidR="001C366C" w:rsidRPr="002E550A" w:rsidRDefault="001C366C" w:rsidP="001C366C">
      <w:pPr>
        <w:spacing w:line="302" w:lineRule="exact"/>
        <w:rPr>
          <w:sz w:val="24"/>
          <w:szCs w:val="24"/>
        </w:rPr>
      </w:pPr>
    </w:p>
    <w:p w:rsidR="001C366C" w:rsidRPr="009C0518" w:rsidRDefault="001C366C" w:rsidP="001C366C">
      <w:pPr>
        <w:jc w:val="center"/>
        <w:rPr>
          <w:sz w:val="24"/>
          <w:szCs w:val="24"/>
        </w:rPr>
      </w:pPr>
      <w:r w:rsidRPr="009C0518">
        <w:rPr>
          <w:rFonts w:eastAsia="Times New Roman"/>
          <w:i/>
          <w:iCs/>
          <w:sz w:val="24"/>
          <w:szCs w:val="24"/>
        </w:rPr>
        <w:t>Выводы:</w:t>
      </w:r>
    </w:p>
    <w:p w:rsidR="001C366C" w:rsidRPr="009C0518" w:rsidRDefault="001C366C" w:rsidP="001C366C">
      <w:pPr>
        <w:spacing w:line="46" w:lineRule="exact"/>
        <w:rPr>
          <w:sz w:val="24"/>
          <w:szCs w:val="24"/>
        </w:rPr>
      </w:pPr>
    </w:p>
    <w:p w:rsidR="001C366C" w:rsidRPr="009C0518" w:rsidRDefault="001C366C" w:rsidP="001C366C">
      <w:pPr>
        <w:spacing w:line="260" w:lineRule="auto"/>
        <w:ind w:firstLine="427"/>
        <w:jc w:val="both"/>
        <w:rPr>
          <w:sz w:val="24"/>
          <w:szCs w:val="24"/>
        </w:rPr>
      </w:pPr>
      <w:r w:rsidRPr="009C0518">
        <w:rPr>
          <w:rFonts w:eastAsia="Times New Roman"/>
          <w:sz w:val="24"/>
          <w:szCs w:val="24"/>
        </w:rPr>
        <w:t>-количество обучающихся на «4» и «5» является оптимальным и соответствует виду образовательного учреждения.</w:t>
      </w:r>
    </w:p>
    <w:p w:rsidR="001C366C" w:rsidRPr="002E550A" w:rsidRDefault="001C366C" w:rsidP="001C366C">
      <w:pPr>
        <w:spacing w:line="26" w:lineRule="exact"/>
        <w:rPr>
          <w:sz w:val="24"/>
          <w:szCs w:val="24"/>
        </w:rPr>
      </w:pPr>
    </w:p>
    <w:p w:rsidR="001C366C" w:rsidRPr="000713D2" w:rsidRDefault="001C366C" w:rsidP="001C366C">
      <w:pPr>
        <w:spacing w:line="267" w:lineRule="auto"/>
        <w:ind w:firstLine="427"/>
        <w:jc w:val="both"/>
        <w:rPr>
          <w:color w:val="000000" w:themeColor="text1"/>
          <w:sz w:val="24"/>
          <w:szCs w:val="24"/>
        </w:rPr>
      </w:pPr>
      <w:r w:rsidRPr="000713D2">
        <w:rPr>
          <w:rFonts w:eastAsia="Times New Roman"/>
          <w:color w:val="000000" w:themeColor="text1"/>
          <w:sz w:val="24"/>
          <w:szCs w:val="24"/>
        </w:rPr>
        <w:t>-увеличено количество обучающихся на «5» на  6% на уровне начального общего образования, на уровне основной и средней школы наблюдается снижение и количество «5» и «4» и «5»</w:t>
      </w:r>
    </w:p>
    <w:p w:rsidR="001C366C" w:rsidRPr="000713D2" w:rsidRDefault="001C366C" w:rsidP="001C366C">
      <w:pPr>
        <w:spacing w:line="5" w:lineRule="exact"/>
        <w:rPr>
          <w:color w:val="000000" w:themeColor="text1"/>
          <w:sz w:val="24"/>
          <w:szCs w:val="24"/>
        </w:rPr>
      </w:pPr>
    </w:p>
    <w:p w:rsidR="001C366C" w:rsidRPr="000713D2" w:rsidRDefault="001C366C" w:rsidP="001C366C">
      <w:pPr>
        <w:rPr>
          <w:color w:val="000000" w:themeColor="text1"/>
          <w:sz w:val="24"/>
          <w:szCs w:val="24"/>
        </w:rPr>
      </w:pPr>
      <w:r w:rsidRPr="000713D2">
        <w:rPr>
          <w:rFonts w:eastAsia="Times New Roman"/>
          <w:i/>
          <w:iCs/>
          <w:color w:val="000000" w:themeColor="text1"/>
          <w:sz w:val="24"/>
          <w:szCs w:val="24"/>
        </w:rPr>
        <w:t>Задачи работы:</w:t>
      </w:r>
    </w:p>
    <w:p w:rsidR="001C366C" w:rsidRPr="000713D2" w:rsidRDefault="001C366C" w:rsidP="001C366C">
      <w:pPr>
        <w:spacing w:line="200" w:lineRule="exact"/>
        <w:rPr>
          <w:color w:val="000000" w:themeColor="text1"/>
          <w:sz w:val="24"/>
          <w:szCs w:val="24"/>
        </w:rPr>
      </w:pPr>
    </w:p>
    <w:p w:rsidR="001C366C" w:rsidRPr="000713D2" w:rsidRDefault="001C366C" w:rsidP="001C366C">
      <w:pPr>
        <w:numPr>
          <w:ilvl w:val="0"/>
          <w:numId w:val="15"/>
        </w:numPr>
        <w:tabs>
          <w:tab w:val="left" w:pos="872"/>
        </w:tabs>
        <w:spacing w:line="267" w:lineRule="auto"/>
        <w:ind w:firstLine="429"/>
        <w:jc w:val="both"/>
        <w:rPr>
          <w:rFonts w:eastAsia="Times New Roman"/>
          <w:color w:val="000000" w:themeColor="text1"/>
          <w:sz w:val="24"/>
          <w:szCs w:val="24"/>
        </w:rPr>
      </w:pPr>
      <w:r w:rsidRPr="000713D2">
        <w:rPr>
          <w:rFonts w:eastAsia="Times New Roman"/>
          <w:color w:val="000000" w:themeColor="text1"/>
          <w:sz w:val="24"/>
          <w:szCs w:val="24"/>
        </w:rPr>
        <w:t xml:space="preserve">продолжение работы по повышению качества </w:t>
      </w:r>
      <w:proofErr w:type="spellStart"/>
      <w:r w:rsidRPr="000713D2">
        <w:rPr>
          <w:rFonts w:eastAsia="Times New Roman"/>
          <w:color w:val="000000" w:themeColor="text1"/>
          <w:sz w:val="24"/>
          <w:szCs w:val="24"/>
        </w:rPr>
        <w:t>обученности</w:t>
      </w:r>
      <w:proofErr w:type="spellEnd"/>
      <w:r w:rsidRPr="000713D2">
        <w:rPr>
          <w:rFonts w:eastAsia="Times New Roman"/>
          <w:color w:val="000000" w:themeColor="text1"/>
          <w:sz w:val="24"/>
          <w:szCs w:val="24"/>
        </w:rPr>
        <w:t xml:space="preserve"> на уровне начального общего, основного общего образования и сохранение качества на уровне среднего общего образования посредством повышения качества предметной деятельности и внеурочной работы.</w:t>
      </w:r>
    </w:p>
    <w:p w:rsidR="001C366C" w:rsidRPr="002E550A" w:rsidRDefault="001C366C" w:rsidP="001C366C">
      <w:pPr>
        <w:spacing w:line="12" w:lineRule="exact"/>
        <w:rPr>
          <w:rFonts w:eastAsia="Times New Roman"/>
          <w:sz w:val="24"/>
          <w:szCs w:val="24"/>
        </w:rPr>
      </w:pPr>
    </w:p>
    <w:p w:rsidR="001C366C" w:rsidRPr="002E550A" w:rsidRDefault="001C366C" w:rsidP="001C366C">
      <w:pPr>
        <w:rPr>
          <w:rFonts w:eastAsia="Times New Roman"/>
          <w:sz w:val="24"/>
          <w:szCs w:val="24"/>
        </w:rPr>
      </w:pPr>
      <w:r w:rsidRPr="002E550A">
        <w:rPr>
          <w:rFonts w:eastAsia="Times New Roman"/>
          <w:b/>
          <w:bCs/>
          <w:sz w:val="24"/>
          <w:szCs w:val="24"/>
        </w:rPr>
        <w:t>5.2. Анализ учебных результатов (по результатам внешнего мониторинга)</w:t>
      </w:r>
    </w:p>
    <w:p w:rsidR="001C366C" w:rsidRPr="002E550A" w:rsidRDefault="001C366C" w:rsidP="001C366C">
      <w:pPr>
        <w:spacing w:line="43" w:lineRule="exact"/>
        <w:rPr>
          <w:rFonts w:eastAsia="Times New Roman"/>
          <w:sz w:val="24"/>
          <w:szCs w:val="24"/>
        </w:rPr>
      </w:pPr>
    </w:p>
    <w:p w:rsidR="001C366C" w:rsidRPr="002E550A" w:rsidRDefault="001C366C" w:rsidP="001C366C">
      <w:pPr>
        <w:spacing w:line="9" w:lineRule="exact"/>
        <w:rPr>
          <w:sz w:val="24"/>
          <w:szCs w:val="24"/>
        </w:rPr>
      </w:pPr>
    </w:p>
    <w:p w:rsidR="001C366C" w:rsidRPr="009C0518" w:rsidRDefault="001C366C" w:rsidP="001C366C">
      <w:pPr>
        <w:ind w:firstLine="709"/>
        <w:jc w:val="both"/>
        <w:rPr>
          <w:sz w:val="24"/>
          <w:szCs w:val="24"/>
        </w:rPr>
      </w:pPr>
      <w:r w:rsidRPr="009C0518">
        <w:rPr>
          <w:sz w:val="24"/>
          <w:szCs w:val="24"/>
        </w:rPr>
        <w:t xml:space="preserve">В 2021 году для прохождения Государственной итоговой аттестации по общеобразовательным программам среднего общего образования в МБОУ КСШ №3 зарегистрировано в региональной базе данных 19.  </w:t>
      </w:r>
    </w:p>
    <w:p w:rsidR="001C366C" w:rsidRPr="002E550A" w:rsidRDefault="001C366C" w:rsidP="001C366C">
      <w:pPr>
        <w:ind w:firstLine="709"/>
        <w:jc w:val="both"/>
        <w:rPr>
          <w:color w:val="FF0000"/>
          <w:sz w:val="24"/>
          <w:szCs w:val="24"/>
        </w:rPr>
      </w:pPr>
      <w:proofErr w:type="gramStart"/>
      <w:r w:rsidRPr="009C0518">
        <w:rPr>
          <w:sz w:val="24"/>
          <w:szCs w:val="24"/>
        </w:rPr>
        <w:t>В следующей таблице приведено соотношение количества участников ЕГЭ, сдававших учебные предметы за последние 3 года и сравнение показателей 2019 , 2020 и 2021  годов</w:t>
      </w:r>
      <w:r w:rsidRPr="002E550A">
        <w:rPr>
          <w:color w:val="FF0000"/>
          <w:sz w:val="24"/>
          <w:szCs w:val="24"/>
        </w:rPr>
        <w:t>.</w:t>
      </w:r>
      <w:proofErr w:type="gramEnd"/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459"/>
        <w:gridCol w:w="3003"/>
        <w:gridCol w:w="2490"/>
        <w:gridCol w:w="1990"/>
        <w:gridCol w:w="1988"/>
      </w:tblGrid>
      <w:tr w:rsidR="001C366C" w:rsidRPr="00E4759C" w:rsidTr="00C5792D">
        <w:trPr>
          <w:jc w:val="center"/>
        </w:trPr>
        <w:tc>
          <w:tcPr>
            <w:tcW w:w="231" w:type="pct"/>
            <w:vMerge w:val="restar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512" w:type="pct"/>
            <w:vMerge w:val="restar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Учебныйпредмет</w:t>
            </w:r>
            <w:proofErr w:type="spellEnd"/>
          </w:p>
        </w:tc>
        <w:tc>
          <w:tcPr>
            <w:tcW w:w="3257" w:type="pct"/>
            <w:gridSpan w:val="3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Кол-во участников ЕГЭ, сдававших учебный предмет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  <w:vMerge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512" w:type="pct"/>
            <w:vMerge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2019г.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2020г. (</w:t>
            </w:r>
            <w:proofErr w:type="spellStart"/>
            <w:r w:rsidRPr="00E4759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план</w:t>
            </w:r>
            <w:proofErr w:type="spellEnd"/>
            <w:r w:rsidRPr="00E4759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E4759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факт</w:t>
            </w:r>
            <w:proofErr w:type="spellEnd"/>
            <w:r w:rsidRPr="00E4759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Русскийязык</w:t>
            </w:r>
            <w:proofErr w:type="spellEnd"/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24/24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26/24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19/19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  <w:proofErr w:type="spellEnd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база</w:t>
            </w:r>
            <w:proofErr w:type="spellEnd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12/12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11/0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  <w:proofErr w:type="spellEnd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профиль</w:t>
            </w:r>
            <w:proofErr w:type="spellEnd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12/12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15/15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12/12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10/10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9/8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8/8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2/1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6/6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3/3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6/6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9/9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7/7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3/3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5/5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5/5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4/4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3/3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5/5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9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3/2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3/3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Английскийязык</w:t>
            </w:r>
            <w:proofErr w:type="spellEnd"/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4/4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  <w:tr w:rsidR="001C366C" w:rsidRPr="00E4759C" w:rsidTr="00C5792D">
        <w:trPr>
          <w:jc w:val="center"/>
        </w:trPr>
        <w:tc>
          <w:tcPr>
            <w:tcW w:w="231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12" w:type="pct"/>
          </w:tcPr>
          <w:p w:rsidR="001C366C" w:rsidRPr="00E4759C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254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02" w:type="pct"/>
            <w:vAlign w:val="center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75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01" w:type="pct"/>
          </w:tcPr>
          <w:p w:rsidR="001C366C" w:rsidRPr="00E4759C" w:rsidRDefault="001C366C" w:rsidP="00C5792D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E4759C"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</w:tbl>
    <w:p w:rsidR="001C366C" w:rsidRPr="000B3C2C" w:rsidRDefault="001C366C" w:rsidP="001C366C">
      <w:pPr>
        <w:ind w:firstLine="709"/>
        <w:jc w:val="both"/>
        <w:rPr>
          <w:b/>
          <w:color w:val="000000" w:themeColor="text1"/>
          <w:sz w:val="24"/>
          <w:szCs w:val="24"/>
        </w:rPr>
      </w:pPr>
      <w:r w:rsidRPr="00E4759C">
        <w:rPr>
          <w:color w:val="000000" w:themeColor="text1"/>
          <w:sz w:val="24"/>
          <w:szCs w:val="24"/>
        </w:rPr>
        <w:t xml:space="preserve">По сравнению с 2020  годом наблюдается положительная тенденция при выборе предметов по химии,  профильной математики, информатики. Не выбирают так же английский </w:t>
      </w:r>
      <w:r w:rsidRPr="000B3C2C">
        <w:rPr>
          <w:color w:val="000000" w:themeColor="text1"/>
          <w:sz w:val="24"/>
          <w:szCs w:val="24"/>
        </w:rPr>
        <w:t>язык, географию и литературу.</w:t>
      </w:r>
    </w:p>
    <w:p w:rsidR="001C366C" w:rsidRPr="000B3C2C" w:rsidRDefault="001C366C" w:rsidP="001C366C">
      <w:pPr>
        <w:jc w:val="center"/>
        <w:rPr>
          <w:b/>
          <w:color w:val="000000" w:themeColor="text1"/>
          <w:sz w:val="24"/>
          <w:szCs w:val="24"/>
        </w:rPr>
      </w:pPr>
      <w:r w:rsidRPr="000B3C2C">
        <w:rPr>
          <w:b/>
          <w:color w:val="000000" w:themeColor="text1"/>
          <w:sz w:val="24"/>
          <w:szCs w:val="24"/>
        </w:rPr>
        <w:t>Сопоставление средних баллов с 2019 по 2021 годы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843"/>
        <w:gridCol w:w="477"/>
        <w:gridCol w:w="589"/>
        <w:gridCol w:w="589"/>
        <w:gridCol w:w="589"/>
        <w:gridCol w:w="478"/>
        <w:gridCol w:w="589"/>
        <w:gridCol w:w="695"/>
        <w:gridCol w:w="695"/>
        <w:gridCol w:w="478"/>
        <w:gridCol w:w="589"/>
        <w:gridCol w:w="655"/>
        <w:gridCol w:w="655"/>
        <w:gridCol w:w="1015"/>
      </w:tblGrid>
      <w:tr w:rsidR="001C366C" w:rsidRPr="000B3C2C" w:rsidTr="00C5792D">
        <w:trPr>
          <w:trHeight w:val="473"/>
        </w:trPr>
        <w:tc>
          <w:tcPr>
            <w:tcW w:w="9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117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</w:rPr>
              <w:t>2019</w:t>
            </w:r>
          </w:p>
        </w:tc>
        <w:tc>
          <w:tcPr>
            <w:tcW w:w="1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</w:rPr>
              <w:t>2020</w:t>
            </w:r>
          </w:p>
        </w:tc>
        <w:tc>
          <w:tcPr>
            <w:tcW w:w="12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C366C" w:rsidRPr="000B3C2C" w:rsidRDefault="001C366C" w:rsidP="00C5792D">
            <w:pPr>
              <w:jc w:val="center"/>
              <w:rPr>
                <w:b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</w:rPr>
              <w:t>2021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center"/>
              <w:rPr>
                <w:b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</w:rPr>
              <w:t>Разница 2021 и 2020 года</w:t>
            </w:r>
          </w:p>
        </w:tc>
      </w:tr>
      <w:tr w:rsidR="001C366C" w:rsidRPr="000B3C2C" w:rsidTr="00C5792D">
        <w:trPr>
          <w:trHeight w:val="3534"/>
        </w:trPr>
        <w:tc>
          <w:tcPr>
            <w:tcW w:w="9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rPr>
                <w:b/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Кол-во сдавших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Средний балл по школе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Средний балл по району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Средний балл по РТ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Кол-во сдавших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Средний балл по школе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Средний балл по району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Средний балл по РТ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Кол-во сдавших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Средний балл по школе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Средний балл по району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  <w:t>Средний балл по РТ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</w:p>
        </w:tc>
      </w:tr>
      <w:tr w:rsidR="001C366C" w:rsidRPr="000B3C2C" w:rsidTr="00C5792D">
        <w:trPr>
          <w:trHeight w:val="473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24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80,8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75,2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74,2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24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71,4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75,36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74,91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19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79,6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74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71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+5,2</w:t>
            </w:r>
          </w:p>
        </w:tc>
      </w:tr>
      <w:tr w:rsidR="001C366C" w:rsidRPr="000B3C2C" w:rsidTr="00C5792D">
        <w:trPr>
          <w:trHeight w:val="699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12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64,5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63,9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64,4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15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57,4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63,20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59,96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12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73,1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68,2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64,1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+15,7</w:t>
            </w:r>
          </w:p>
        </w:tc>
      </w:tr>
      <w:tr w:rsidR="001C366C" w:rsidRPr="000B3C2C" w:rsidTr="00C5792D">
        <w:trPr>
          <w:trHeight w:val="699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Математика (база)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12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4,75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4,64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4,48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</w:tr>
      <w:tr w:rsidR="001C366C" w:rsidRPr="000B3C2C" w:rsidTr="00C5792D">
        <w:trPr>
          <w:trHeight w:val="473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10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70,4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68,3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61,2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8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64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65,98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63,72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8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76,6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68,5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61.4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+12,67</w:t>
            </w:r>
          </w:p>
        </w:tc>
      </w:tr>
      <w:tr w:rsidR="001C366C" w:rsidRPr="000B3C2C" w:rsidTr="00C5792D">
        <w:trPr>
          <w:trHeight w:val="473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48,8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59,3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58,5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9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54,5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59,4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56,66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</w:rPr>
              <w:t>70,4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</w:rPr>
            </w:pPr>
            <w:r w:rsidRPr="000B3C2C">
              <w:rPr>
                <w:bCs/>
                <w:color w:val="000000" w:themeColor="text1"/>
                <w:spacing w:val="-2"/>
              </w:rPr>
              <w:t>64,84</w:t>
            </w:r>
          </w:p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59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+15,9</w:t>
            </w:r>
          </w:p>
        </w:tc>
      </w:tr>
      <w:tr w:rsidR="001C366C" w:rsidRPr="000B3C2C" w:rsidTr="00C5792D">
        <w:trPr>
          <w:trHeight w:val="473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3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56,6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65,1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64,9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53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65,63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60,36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</w:rPr>
              <w:t>79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</w:rPr>
            </w:pPr>
            <w:r w:rsidRPr="000B3C2C">
              <w:rPr>
                <w:bCs/>
                <w:color w:val="000000" w:themeColor="text1"/>
                <w:spacing w:val="-2"/>
              </w:rPr>
              <w:t>70,27</w:t>
            </w:r>
          </w:p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</w:rPr>
              <w:t>62,71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+26</w:t>
            </w:r>
          </w:p>
        </w:tc>
      </w:tr>
      <w:tr w:rsidR="001C366C" w:rsidRPr="000B3C2C" w:rsidTr="00C5792D">
        <w:trPr>
          <w:trHeight w:val="473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4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73,5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63,2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69,6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3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62,3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68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67,01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73,8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</w:rPr>
              <w:t>70,58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</w:rPr>
            </w:pPr>
            <w:r w:rsidRPr="000B3C2C">
              <w:rPr>
                <w:bCs/>
                <w:color w:val="000000" w:themeColor="text1"/>
                <w:spacing w:val="-2"/>
              </w:rPr>
              <w:t>69,61</w:t>
            </w:r>
          </w:p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+11,5</w:t>
            </w:r>
          </w:p>
        </w:tc>
      </w:tr>
      <w:tr w:rsidR="001C366C" w:rsidRPr="000B3C2C" w:rsidTr="00C5792D">
        <w:trPr>
          <w:trHeight w:val="473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4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77,5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81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80,4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77,8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77,01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</w:tr>
      <w:tr w:rsidR="001C366C" w:rsidRPr="000B3C2C" w:rsidTr="00C5792D">
        <w:trPr>
          <w:trHeight w:val="473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1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61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62,9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60,3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56,3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58,26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60,30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3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</w:rPr>
            </w:pPr>
            <w:r w:rsidRPr="000B3C2C">
              <w:rPr>
                <w:bCs/>
                <w:color w:val="000000" w:themeColor="text1"/>
                <w:spacing w:val="-2"/>
              </w:rPr>
              <w:t>51,3</w:t>
            </w:r>
          </w:p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</w:rPr>
              <w:t>59,1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</w:rPr>
              <w:t>59,39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-5</w:t>
            </w:r>
          </w:p>
        </w:tc>
      </w:tr>
      <w:tr w:rsidR="001C366C" w:rsidRPr="000B3C2C" w:rsidTr="00C5792D">
        <w:trPr>
          <w:trHeight w:val="473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3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83,6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78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71,2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75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70,62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</w:tr>
      <w:tr w:rsidR="001C366C" w:rsidRPr="000B3C2C" w:rsidTr="00C5792D">
        <w:trPr>
          <w:trHeight w:val="473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-</w:t>
            </w:r>
          </w:p>
        </w:tc>
      </w:tr>
      <w:tr w:rsidR="001C366C" w:rsidRPr="000B3C2C" w:rsidTr="00C5792D">
        <w:trPr>
          <w:trHeight w:val="473"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C366C" w:rsidRPr="000B3C2C" w:rsidRDefault="001C366C" w:rsidP="00C5792D">
            <w:pPr>
              <w:jc w:val="both"/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</w:pPr>
            <w:r w:rsidRPr="000B3C2C">
              <w:rPr>
                <w:b/>
                <w:color w:val="000000" w:themeColor="text1"/>
                <w:spacing w:val="-2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2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78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63,7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59,2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1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49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70,24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64,61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3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85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70,9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Cs/>
                <w:color w:val="000000" w:themeColor="text1"/>
                <w:spacing w:val="-2"/>
                <w:sz w:val="24"/>
                <w:szCs w:val="24"/>
              </w:rPr>
            </w:pPr>
            <w:r w:rsidRPr="000B3C2C">
              <w:rPr>
                <w:bCs/>
                <w:color w:val="000000" w:themeColor="text1"/>
                <w:spacing w:val="-2"/>
                <w:sz w:val="24"/>
                <w:szCs w:val="24"/>
              </w:rPr>
              <w:t>61,5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C366C" w:rsidRPr="000B3C2C" w:rsidRDefault="001C366C" w:rsidP="00C5792D">
            <w:pPr>
              <w:jc w:val="both"/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+</w:t>
            </w:r>
            <w:r w:rsidRPr="000B3C2C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36</w:t>
            </w:r>
          </w:p>
        </w:tc>
      </w:tr>
    </w:tbl>
    <w:p w:rsidR="001C366C" w:rsidRPr="000B3C2C" w:rsidRDefault="001C366C" w:rsidP="001C366C">
      <w:pPr>
        <w:jc w:val="both"/>
        <w:rPr>
          <w:b/>
          <w:color w:val="000000" w:themeColor="text1"/>
          <w:sz w:val="24"/>
          <w:szCs w:val="24"/>
        </w:rPr>
      </w:pPr>
    </w:p>
    <w:p w:rsidR="001C366C" w:rsidRPr="000B3C2C" w:rsidRDefault="001C366C" w:rsidP="001C366C">
      <w:pPr>
        <w:jc w:val="both"/>
        <w:rPr>
          <w:color w:val="000000" w:themeColor="text1"/>
          <w:sz w:val="24"/>
          <w:szCs w:val="24"/>
        </w:rPr>
      </w:pPr>
      <w:r w:rsidRPr="000B3C2C">
        <w:rPr>
          <w:color w:val="000000" w:themeColor="text1"/>
          <w:sz w:val="24"/>
          <w:szCs w:val="24"/>
        </w:rPr>
        <w:t>Все учащиеся  преодолели минимальный порог по всем предметам</w:t>
      </w:r>
    </w:p>
    <w:p w:rsidR="001C366C" w:rsidRPr="00D306A9" w:rsidRDefault="001C366C" w:rsidP="001C366C">
      <w:pPr>
        <w:jc w:val="center"/>
        <w:rPr>
          <w:b/>
          <w:color w:val="000000" w:themeColor="text1"/>
          <w:sz w:val="24"/>
          <w:szCs w:val="24"/>
        </w:rPr>
      </w:pPr>
      <w:r w:rsidRPr="00D306A9">
        <w:rPr>
          <w:b/>
          <w:color w:val="000000" w:themeColor="text1"/>
          <w:sz w:val="24"/>
          <w:szCs w:val="24"/>
        </w:rPr>
        <w:t>Количество  участников ЕГЭ, получивших свыше 80 баллов</w:t>
      </w:r>
    </w:p>
    <w:tbl>
      <w:tblPr>
        <w:tblStyle w:val="a7"/>
        <w:tblW w:w="5123" w:type="pct"/>
        <w:jc w:val="center"/>
        <w:tblLook w:val="04A0" w:firstRow="1" w:lastRow="0" w:firstColumn="1" w:lastColumn="0" w:noHBand="0" w:noVBand="1"/>
      </w:tblPr>
      <w:tblGrid>
        <w:gridCol w:w="636"/>
        <w:gridCol w:w="3586"/>
        <w:gridCol w:w="1984"/>
        <w:gridCol w:w="1984"/>
        <w:gridCol w:w="1984"/>
      </w:tblGrid>
      <w:tr w:rsidR="001C366C" w:rsidRPr="00D306A9" w:rsidTr="00C5792D">
        <w:trPr>
          <w:jc w:val="center"/>
        </w:trPr>
        <w:tc>
          <w:tcPr>
            <w:tcW w:w="31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76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D306A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Учебныйпредмет</w:t>
            </w:r>
            <w:proofErr w:type="spellEnd"/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2019г.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2020г.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306A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2021</w:t>
            </w:r>
          </w:p>
        </w:tc>
      </w:tr>
      <w:tr w:rsidR="001C366C" w:rsidRPr="00D306A9" w:rsidTr="00C5792D">
        <w:trPr>
          <w:jc w:val="center"/>
        </w:trPr>
        <w:tc>
          <w:tcPr>
            <w:tcW w:w="31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6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Русскийязык</w:t>
            </w:r>
            <w:proofErr w:type="spellEnd"/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</w:tr>
      <w:tr w:rsidR="001C366C" w:rsidRPr="00D306A9" w:rsidTr="00C5792D">
        <w:trPr>
          <w:jc w:val="center"/>
        </w:trPr>
        <w:tc>
          <w:tcPr>
            <w:tcW w:w="31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6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  <w:proofErr w:type="spellEnd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профиль</w:t>
            </w:r>
            <w:proofErr w:type="spellEnd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</w:tr>
      <w:tr w:rsidR="001C366C" w:rsidRPr="00D306A9" w:rsidTr="00C5792D">
        <w:trPr>
          <w:jc w:val="center"/>
        </w:trPr>
        <w:tc>
          <w:tcPr>
            <w:tcW w:w="31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6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</w:tr>
      <w:tr w:rsidR="001C366C" w:rsidRPr="00D306A9" w:rsidTr="00C5792D">
        <w:trPr>
          <w:jc w:val="center"/>
        </w:trPr>
        <w:tc>
          <w:tcPr>
            <w:tcW w:w="31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6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  <w:tr w:rsidR="001C366C" w:rsidRPr="00D306A9" w:rsidTr="00C5792D">
        <w:trPr>
          <w:jc w:val="center"/>
        </w:trPr>
        <w:tc>
          <w:tcPr>
            <w:tcW w:w="31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6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1C366C" w:rsidRPr="00D306A9" w:rsidTr="00C5792D">
        <w:trPr>
          <w:jc w:val="center"/>
        </w:trPr>
        <w:tc>
          <w:tcPr>
            <w:tcW w:w="31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6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1C366C" w:rsidRPr="00D306A9" w:rsidTr="00C5792D">
        <w:trPr>
          <w:jc w:val="center"/>
        </w:trPr>
        <w:tc>
          <w:tcPr>
            <w:tcW w:w="31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76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1C366C" w:rsidRPr="00D306A9" w:rsidTr="00C5792D">
        <w:trPr>
          <w:jc w:val="center"/>
        </w:trPr>
        <w:tc>
          <w:tcPr>
            <w:tcW w:w="31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76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1C366C" w:rsidRPr="00D306A9" w:rsidTr="00C5792D">
        <w:trPr>
          <w:jc w:val="center"/>
        </w:trPr>
        <w:tc>
          <w:tcPr>
            <w:tcW w:w="31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76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Английскийязык</w:t>
            </w:r>
            <w:proofErr w:type="spellEnd"/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-</w:t>
            </w:r>
          </w:p>
        </w:tc>
      </w:tr>
      <w:tr w:rsidR="001C366C" w:rsidRPr="00D306A9" w:rsidTr="00C5792D">
        <w:trPr>
          <w:jc w:val="center"/>
        </w:trPr>
        <w:tc>
          <w:tcPr>
            <w:tcW w:w="31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762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75" w:type="pct"/>
          </w:tcPr>
          <w:p w:rsidR="001C366C" w:rsidRPr="00D306A9" w:rsidRDefault="001C366C" w:rsidP="00C5792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306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-</w:t>
            </w:r>
          </w:p>
        </w:tc>
      </w:tr>
    </w:tbl>
    <w:p w:rsidR="001C366C" w:rsidRPr="00A43948" w:rsidRDefault="001C366C" w:rsidP="001C366C">
      <w:pPr>
        <w:rPr>
          <w:color w:val="000000" w:themeColor="text1"/>
          <w:sz w:val="24"/>
          <w:szCs w:val="24"/>
        </w:rPr>
      </w:pPr>
      <w:r w:rsidRPr="00A43948">
        <w:rPr>
          <w:color w:val="000000" w:themeColor="text1"/>
          <w:sz w:val="24"/>
          <w:szCs w:val="24"/>
        </w:rPr>
        <w:t xml:space="preserve">Всего 12 выпускников окончили с золотой медалью </w:t>
      </w:r>
    </w:p>
    <w:p w:rsidR="001C366C" w:rsidRPr="00A43948" w:rsidRDefault="001C366C" w:rsidP="001C366C">
      <w:pPr>
        <w:jc w:val="both"/>
        <w:rPr>
          <w:rFonts w:eastAsia="Times New Roman"/>
          <w:color w:val="000000" w:themeColor="text1"/>
          <w:sz w:val="24"/>
          <w:szCs w:val="24"/>
        </w:rPr>
      </w:pPr>
      <w:r w:rsidRPr="00A43948">
        <w:rPr>
          <w:rFonts w:eastAsia="Times New Roman"/>
          <w:color w:val="000000" w:themeColor="text1"/>
          <w:sz w:val="24"/>
          <w:szCs w:val="24"/>
        </w:rPr>
        <w:t>Результаты ЕГЭ показывают, что не все выпускники  подтверждают итоговые отметки  по предметам. По физике не соответствуют оценки  у всех троих учащихся.</w:t>
      </w:r>
    </w:p>
    <w:p w:rsidR="001C366C" w:rsidRPr="00A43948" w:rsidRDefault="001C366C" w:rsidP="001C366C">
      <w:pPr>
        <w:jc w:val="both"/>
        <w:rPr>
          <w:color w:val="000000" w:themeColor="text1"/>
          <w:sz w:val="24"/>
          <w:szCs w:val="24"/>
        </w:rPr>
      </w:pPr>
      <w:r w:rsidRPr="00A43948">
        <w:rPr>
          <w:color w:val="000000" w:themeColor="text1"/>
          <w:sz w:val="24"/>
          <w:szCs w:val="24"/>
          <w:u w:val="single"/>
        </w:rPr>
        <w:t>Общие выводы.</w:t>
      </w:r>
    </w:p>
    <w:p w:rsidR="001C366C" w:rsidRPr="00A43948" w:rsidRDefault="001C366C" w:rsidP="001C366C">
      <w:pPr>
        <w:spacing w:line="48" w:lineRule="exact"/>
        <w:rPr>
          <w:color w:val="000000" w:themeColor="text1"/>
          <w:sz w:val="24"/>
          <w:szCs w:val="24"/>
        </w:rPr>
      </w:pPr>
    </w:p>
    <w:p w:rsidR="001C366C" w:rsidRPr="00A43948" w:rsidRDefault="001C366C" w:rsidP="001C366C">
      <w:pPr>
        <w:spacing w:line="273" w:lineRule="auto"/>
        <w:jc w:val="both"/>
        <w:rPr>
          <w:color w:val="000000" w:themeColor="text1"/>
          <w:sz w:val="24"/>
          <w:szCs w:val="24"/>
        </w:rPr>
      </w:pPr>
      <w:r w:rsidRPr="00A43948">
        <w:rPr>
          <w:color w:val="000000" w:themeColor="text1"/>
          <w:sz w:val="24"/>
          <w:szCs w:val="24"/>
        </w:rPr>
        <w:t>1.Школа обеспечивает выполнение Федерального закона “Об образовании в РФ” в части исполнения государственно политики в сфере образования, защиты прав участников образовательного процесса при организации и проведении государственной итоговой аттестации.</w:t>
      </w:r>
    </w:p>
    <w:p w:rsidR="001C366C" w:rsidRPr="00A43948" w:rsidRDefault="001C366C" w:rsidP="001C366C">
      <w:pPr>
        <w:spacing w:line="2" w:lineRule="exact"/>
        <w:rPr>
          <w:color w:val="000000" w:themeColor="text1"/>
          <w:sz w:val="24"/>
          <w:szCs w:val="24"/>
        </w:rPr>
      </w:pPr>
    </w:p>
    <w:p w:rsidR="001C366C" w:rsidRPr="00A43948" w:rsidRDefault="001C366C" w:rsidP="001C366C">
      <w:pPr>
        <w:jc w:val="both"/>
        <w:rPr>
          <w:color w:val="000000" w:themeColor="text1"/>
          <w:sz w:val="24"/>
          <w:szCs w:val="24"/>
        </w:rPr>
      </w:pPr>
      <w:r w:rsidRPr="00A43948">
        <w:rPr>
          <w:color w:val="000000" w:themeColor="text1"/>
          <w:sz w:val="24"/>
          <w:szCs w:val="24"/>
        </w:rPr>
        <w:t xml:space="preserve">2.Школа проводит планомерную работу по подготовке и проведению государственной итоговой аттестации выпускников в форме ЕГЭ и с использованием механизмов независимой оценки качества знаний, обеспечивает организованное проведение итоговой аттестации. </w:t>
      </w:r>
    </w:p>
    <w:p w:rsidR="001C366C" w:rsidRPr="00A43948" w:rsidRDefault="001C366C" w:rsidP="001C366C">
      <w:pPr>
        <w:rPr>
          <w:color w:val="000000" w:themeColor="text1"/>
          <w:sz w:val="24"/>
          <w:szCs w:val="24"/>
        </w:rPr>
      </w:pPr>
      <w:r w:rsidRPr="00A43948">
        <w:rPr>
          <w:color w:val="000000" w:themeColor="text1"/>
          <w:sz w:val="24"/>
          <w:szCs w:val="24"/>
          <w:u w:val="single"/>
        </w:rPr>
        <w:t>Проблемное поле.</w:t>
      </w:r>
    </w:p>
    <w:p w:rsidR="001C366C" w:rsidRPr="00A43948" w:rsidRDefault="001C366C" w:rsidP="001C366C">
      <w:pPr>
        <w:spacing w:line="47" w:lineRule="exact"/>
        <w:rPr>
          <w:color w:val="000000" w:themeColor="text1"/>
          <w:sz w:val="24"/>
          <w:szCs w:val="24"/>
        </w:rPr>
      </w:pPr>
    </w:p>
    <w:p w:rsidR="001C366C" w:rsidRPr="00A43948" w:rsidRDefault="001C366C" w:rsidP="001C366C">
      <w:pPr>
        <w:rPr>
          <w:color w:val="000000" w:themeColor="text1"/>
          <w:sz w:val="24"/>
          <w:szCs w:val="24"/>
        </w:rPr>
      </w:pPr>
      <w:r w:rsidRPr="00A43948">
        <w:rPr>
          <w:color w:val="000000" w:themeColor="text1"/>
          <w:sz w:val="24"/>
          <w:szCs w:val="24"/>
        </w:rPr>
        <w:t>Недостаточный  уровень:</w:t>
      </w:r>
    </w:p>
    <w:p w:rsidR="001C366C" w:rsidRPr="00A43948" w:rsidRDefault="001C366C" w:rsidP="001C366C">
      <w:pPr>
        <w:numPr>
          <w:ilvl w:val="0"/>
          <w:numId w:val="20"/>
        </w:numPr>
        <w:tabs>
          <w:tab w:val="left" w:pos="161"/>
        </w:tabs>
        <w:ind w:hanging="160"/>
        <w:rPr>
          <w:color w:val="000000" w:themeColor="text1"/>
          <w:sz w:val="24"/>
          <w:szCs w:val="24"/>
        </w:rPr>
      </w:pPr>
      <w:r w:rsidRPr="00A43948">
        <w:rPr>
          <w:color w:val="000000" w:themeColor="text1"/>
          <w:sz w:val="24"/>
          <w:szCs w:val="24"/>
        </w:rPr>
        <w:t>положительной учебной мотивации;</w:t>
      </w:r>
    </w:p>
    <w:p w:rsidR="001C366C" w:rsidRPr="00A43948" w:rsidRDefault="001C366C" w:rsidP="001C366C">
      <w:pPr>
        <w:spacing w:line="47" w:lineRule="exact"/>
        <w:rPr>
          <w:color w:val="000000" w:themeColor="text1"/>
          <w:sz w:val="24"/>
          <w:szCs w:val="24"/>
        </w:rPr>
      </w:pPr>
    </w:p>
    <w:p w:rsidR="001C366C" w:rsidRPr="00A43948" w:rsidRDefault="001C366C" w:rsidP="001C366C">
      <w:pPr>
        <w:numPr>
          <w:ilvl w:val="0"/>
          <w:numId w:val="20"/>
        </w:numPr>
        <w:tabs>
          <w:tab w:val="left" w:pos="238"/>
        </w:tabs>
        <w:ind w:hanging="161"/>
        <w:rPr>
          <w:color w:val="000000" w:themeColor="text1"/>
          <w:sz w:val="24"/>
          <w:szCs w:val="24"/>
        </w:rPr>
      </w:pPr>
      <w:r w:rsidRPr="00A43948">
        <w:rPr>
          <w:color w:val="000000" w:themeColor="text1"/>
          <w:sz w:val="24"/>
          <w:szCs w:val="24"/>
        </w:rPr>
        <w:t xml:space="preserve">реального текущего контроля, системы выявления и ликвидации пробелов в осваиваемых предметных компетенций </w:t>
      </w:r>
      <w:proofErr w:type="gramStart"/>
      <w:r w:rsidRPr="00A43948">
        <w:rPr>
          <w:color w:val="000000" w:themeColor="text1"/>
          <w:sz w:val="24"/>
          <w:szCs w:val="24"/>
        </w:rPr>
        <w:t>с</w:t>
      </w:r>
      <w:proofErr w:type="gramEnd"/>
      <w:r w:rsidRPr="00A43948">
        <w:rPr>
          <w:color w:val="000000" w:themeColor="text1"/>
          <w:sz w:val="24"/>
          <w:szCs w:val="24"/>
        </w:rPr>
        <w:t xml:space="preserve"> стороны учителей-предметников </w:t>
      </w:r>
    </w:p>
    <w:p w:rsidR="001C366C" w:rsidRPr="00A43948" w:rsidRDefault="001C366C" w:rsidP="001C366C">
      <w:pPr>
        <w:numPr>
          <w:ilvl w:val="0"/>
          <w:numId w:val="20"/>
        </w:numPr>
        <w:tabs>
          <w:tab w:val="left" w:pos="238"/>
        </w:tabs>
        <w:ind w:hanging="161"/>
        <w:rPr>
          <w:color w:val="000000" w:themeColor="text1"/>
          <w:sz w:val="24"/>
          <w:szCs w:val="24"/>
        </w:rPr>
      </w:pPr>
      <w:r w:rsidRPr="00A43948">
        <w:rPr>
          <w:color w:val="000000" w:themeColor="text1"/>
          <w:sz w:val="24"/>
          <w:szCs w:val="24"/>
        </w:rPr>
        <w:t>освоения программного материала старшеклассниками.</w:t>
      </w:r>
    </w:p>
    <w:p w:rsidR="001C366C" w:rsidRPr="00A43948" w:rsidRDefault="001C366C" w:rsidP="001C366C">
      <w:pPr>
        <w:pStyle w:val="a8"/>
        <w:spacing w:after="0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3948">
        <w:rPr>
          <w:rFonts w:ascii="Times New Roman" w:hAnsi="Times New Roman" w:cs="Times New Roman"/>
          <w:color w:val="000000" w:themeColor="text1"/>
          <w:sz w:val="24"/>
          <w:szCs w:val="24"/>
        </w:rPr>
        <w:t>Рекомендации:</w:t>
      </w:r>
    </w:p>
    <w:p w:rsidR="001C366C" w:rsidRPr="00A43948" w:rsidRDefault="001C366C" w:rsidP="001C366C">
      <w:pPr>
        <w:pStyle w:val="a8"/>
        <w:spacing w:after="0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3948">
        <w:rPr>
          <w:rFonts w:ascii="Times New Roman" w:hAnsi="Times New Roman" w:cs="Times New Roman"/>
          <w:color w:val="000000" w:themeColor="text1"/>
          <w:sz w:val="24"/>
          <w:szCs w:val="24"/>
        </w:rPr>
        <w:t>-учителям-предметникам провести детальный анализ выполнения экзаменационных заданий; учитывать в дальнейшей работе</w:t>
      </w:r>
    </w:p>
    <w:p w:rsidR="001C366C" w:rsidRPr="00A43948" w:rsidRDefault="001C366C" w:rsidP="001C366C">
      <w:pPr>
        <w:pStyle w:val="a8"/>
        <w:spacing w:after="0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3948">
        <w:rPr>
          <w:rFonts w:ascii="Times New Roman" w:hAnsi="Times New Roman" w:cs="Times New Roman"/>
          <w:color w:val="000000" w:themeColor="text1"/>
          <w:sz w:val="24"/>
          <w:szCs w:val="24"/>
        </w:rPr>
        <w:t>- -руководителям ШМО обсудить на заседаниях результаты ГИА-2021; выявить проблемы преподавания отдельных элементов содержания предметов; спланировать работу по устранению типичных ошибок учащихся;</w:t>
      </w:r>
    </w:p>
    <w:p w:rsidR="001C366C" w:rsidRPr="00A43948" w:rsidRDefault="001C366C" w:rsidP="001C366C">
      <w:pPr>
        <w:pStyle w:val="a8"/>
        <w:spacing w:after="0" w:line="278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39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-администрации школы выявить объективные причины проблем образовательного процесса и разработать </w:t>
      </w:r>
      <w:proofErr w:type="gramStart"/>
      <w:r w:rsidRPr="00A43948">
        <w:rPr>
          <w:rFonts w:ascii="Times New Roman" w:hAnsi="Times New Roman" w:cs="Times New Roman"/>
          <w:color w:val="000000" w:themeColor="text1"/>
          <w:sz w:val="24"/>
          <w:szCs w:val="24"/>
        </w:rPr>
        <w:t>конкретную</w:t>
      </w:r>
      <w:proofErr w:type="gramEnd"/>
      <w:r w:rsidRPr="00A439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систем мер по оказанию методической помощи учителям-предметникам, учащиеся которых показали низкие результаты на ГИА-2021</w:t>
      </w:r>
    </w:p>
    <w:p w:rsidR="001C366C" w:rsidRPr="00A43948" w:rsidRDefault="001C366C" w:rsidP="001C366C">
      <w:pPr>
        <w:pStyle w:val="a8"/>
        <w:spacing w:after="0" w:line="278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3948">
        <w:rPr>
          <w:rFonts w:ascii="Times New Roman" w:hAnsi="Times New Roman" w:cs="Times New Roman"/>
          <w:color w:val="000000" w:themeColor="text1"/>
          <w:sz w:val="24"/>
          <w:szCs w:val="24"/>
        </w:rPr>
        <w:t>- разработать план подготовки к ГИА-2022 с учетом результата анализа ГИА-2021; включить в план ВШК персональный контроль деятельности учителей, показавших низкие результаты учащихся на ГИА-2021; рекомендовать учителям, имеющим высоки результаты, обобщать и распространять положительный опыт подготовки к ГИА; повышать эффективность индивидуального отбора в 10   классы.</w:t>
      </w:r>
    </w:p>
    <w:p w:rsidR="001C366C" w:rsidRDefault="001C366C" w:rsidP="001C366C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5.3. Анализ результативности реализации плана «</w:t>
      </w:r>
      <w:proofErr w:type="spellStart"/>
      <w:r>
        <w:rPr>
          <w:rFonts w:eastAsia="Times New Roman"/>
          <w:b/>
          <w:bCs/>
          <w:sz w:val="24"/>
          <w:szCs w:val="24"/>
        </w:rPr>
        <w:t>Одарѐнные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дети»</w:t>
      </w:r>
    </w:p>
    <w:p w:rsidR="001C366C" w:rsidRDefault="001C366C" w:rsidP="001C366C">
      <w:pPr>
        <w:spacing w:line="48" w:lineRule="exact"/>
        <w:rPr>
          <w:rFonts w:eastAsia="Times New Roman"/>
          <w:sz w:val="24"/>
          <w:szCs w:val="24"/>
        </w:rPr>
      </w:pPr>
    </w:p>
    <w:p w:rsidR="001C366C" w:rsidRDefault="001C366C" w:rsidP="001C366C">
      <w:pPr>
        <w:spacing w:line="18" w:lineRule="exact"/>
        <w:rPr>
          <w:sz w:val="24"/>
          <w:szCs w:val="24"/>
        </w:rPr>
      </w:pPr>
    </w:p>
    <w:p w:rsidR="001C366C" w:rsidRDefault="001C366C" w:rsidP="001C366C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С целью формирования личности школьника, способной к творческому самовыражению и активной жизненной позиции в школе реализуется программа «Одаренные дети». Ведётся работа </w:t>
      </w:r>
      <w:r>
        <w:rPr>
          <w:rFonts w:eastAsia="Times New Roman"/>
          <w:sz w:val="24"/>
          <w:szCs w:val="24"/>
        </w:rPr>
        <w:t xml:space="preserve">по обновлению содержания образования, форм методов и приемов </w:t>
      </w:r>
      <w:r>
        <w:rPr>
          <w:rFonts w:eastAsia="Times New Roman"/>
          <w:sz w:val="24"/>
          <w:szCs w:val="24"/>
        </w:rPr>
        <w:lastRenderedPageBreak/>
        <w:t>организации образовательного процесса с учётом современных требований; решаются задачи развития творческих способностей и интеллекта учащихся; осуществляются профильная подготовка по отдельным предметам; формируется нравственный и гражданский облик выпускника; широко развернута научно-исследовательская деятельность учащихся и педагогов. Учащиеся имеют успехи в районных, республиканских олимпиадах, конкурсах и спортивных соревнованиях.</w:t>
      </w:r>
    </w:p>
    <w:p w:rsidR="001C366C" w:rsidRDefault="001C366C" w:rsidP="001C366C">
      <w:pPr>
        <w:spacing w:line="235" w:lineRule="auto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</w:t>
      </w:r>
      <w:proofErr w:type="gramStart"/>
      <w:r>
        <w:rPr>
          <w:rFonts w:eastAsia="Times New Roman"/>
          <w:sz w:val="24"/>
          <w:szCs w:val="24"/>
        </w:rPr>
        <w:t>Работа с мотивированными детьми велась как в урочное (дифференцированная работа на уроках, консультирование в группах и парах, индивидуальные задания, в том числе, домашнее задание и дополнительные задание, экспертная оценка), так и во внеурочное время (кружки, индивидуальное консультирование, организация участия в проектах, конкурсах, олимпиадах и др., организация исследовательской и проектной деятельности, клубы, профильные смены)</w:t>
      </w:r>
      <w:proofErr w:type="gramEnd"/>
    </w:p>
    <w:p w:rsidR="001C366C" w:rsidRDefault="001C366C" w:rsidP="001C366C">
      <w:pPr>
        <w:spacing w:line="17" w:lineRule="exact"/>
        <w:rPr>
          <w:sz w:val="24"/>
          <w:szCs w:val="24"/>
        </w:rPr>
      </w:pPr>
    </w:p>
    <w:p w:rsidR="001C366C" w:rsidRDefault="001C366C" w:rsidP="001C366C">
      <w:pPr>
        <w:spacing w:line="235" w:lineRule="auto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Информирование педагогов, родителей и обучающихся осуществлялось в течение года посредством совещаний педагогического коллектива, сайта школы.</w:t>
      </w:r>
    </w:p>
    <w:p w:rsidR="001C366C" w:rsidRDefault="001C366C" w:rsidP="001C366C">
      <w:pPr>
        <w:spacing w:line="2" w:lineRule="exact"/>
        <w:rPr>
          <w:sz w:val="24"/>
          <w:szCs w:val="24"/>
        </w:rPr>
      </w:pPr>
    </w:p>
    <w:p w:rsidR="001C366C" w:rsidRDefault="001C366C" w:rsidP="001C366C">
      <w:pPr>
        <w:tabs>
          <w:tab w:val="left" w:pos="760"/>
        </w:tabs>
        <w:rPr>
          <w:rFonts w:eastAsia="Times New Roman"/>
          <w:sz w:val="24"/>
          <w:szCs w:val="24"/>
        </w:rPr>
      </w:pPr>
    </w:p>
    <w:p w:rsidR="001C366C" w:rsidRDefault="001C366C" w:rsidP="001C366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Результаты муниципального этапа Всероссийской олимпиады школьников</w:t>
      </w:r>
    </w:p>
    <w:tbl>
      <w:tblPr>
        <w:tblW w:w="0" w:type="auto"/>
        <w:tblInd w:w="1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8"/>
        <w:gridCol w:w="2280"/>
        <w:gridCol w:w="2400"/>
        <w:gridCol w:w="2420"/>
      </w:tblGrid>
      <w:tr w:rsidR="001C366C" w:rsidTr="00C5792D">
        <w:trPr>
          <w:trHeight w:val="266"/>
        </w:trPr>
        <w:tc>
          <w:tcPr>
            <w:tcW w:w="2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5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Годы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5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Кол-во призёров</w:t>
            </w:r>
          </w:p>
        </w:tc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5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Кол-во участников/</w:t>
            </w:r>
          </w:p>
        </w:tc>
        <w:tc>
          <w:tcPr>
            <w:tcW w:w="2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5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Кол-во участников/</w:t>
            </w:r>
          </w:p>
        </w:tc>
      </w:tr>
      <w:tr w:rsidR="001C366C" w:rsidTr="00C5792D">
        <w:trPr>
          <w:trHeight w:val="276"/>
        </w:trPr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муниципального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призёров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призёров</w:t>
            </w:r>
          </w:p>
        </w:tc>
      </w:tr>
      <w:tr w:rsidR="001C366C" w:rsidTr="00C5792D">
        <w:trPr>
          <w:trHeight w:val="276"/>
        </w:trPr>
        <w:tc>
          <w:tcPr>
            <w:tcW w:w="2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тура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республиканского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заключительного</w:t>
            </w:r>
          </w:p>
        </w:tc>
      </w:tr>
      <w:tr w:rsidR="001C366C" w:rsidTr="00C5792D">
        <w:trPr>
          <w:trHeight w:val="281"/>
        </w:trPr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тура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тура</w:t>
            </w:r>
          </w:p>
        </w:tc>
      </w:tr>
      <w:tr w:rsidR="001C366C" w:rsidTr="00C5792D">
        <w:trPr>
          <w:trHeight w:val="286"/>
        </w:trPr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2018/2019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36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9/6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0/0</w:t>
            </w:r>
          </w:p>
        </w:tc>
      </w:tr>
      <w:tr w:rsidR="001C366C" w:rsidTr="00C5792D">
        <w:trPr>
          <w:trHeight w:val="265"/>
        </w:trPr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2019/2020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39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4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6/2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4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0/0</w:t>
            </w:r>
          </w:p>
        </w:tc>
      </w:tr>
      <w:tr w:rsidR="001C366C" w:rsidTr="00C5792D">
        <w:trPr>
          <w:trHeight w:val="265"/>
        </w:trPr>
        <w:tc>
          <w:tcPr>
            <w:tcW w:w="2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4" w:lineRule="exact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2020/2021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4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46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4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18/13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1C366C" w:rsidRDefault="001C366C" w:rsidP="00C5792D">
            <w:pPr>
              <w:spacing w:line="264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0/0</w:t>
            </w:r>
          </w:p>
        </w:tc>
      </w:tr>
    </w:tbl>
    <w:tbl>
      <w:tblPr>
        <w:tblpPr w:leftFromText="180" w:rightFromText="180" w:vertAnchor="text" w:horzAnchor="margin" w:tblpY="72"/>
        <w:tblW w:w="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"/>
      </w:tblGrid>
      <w:tr w:rsidR="001C366C" w:rsidTr="00C5792D">
        <w:trPr>
          <w:trHeight w:val="276"/>
        </w:trPr>
        <w:tc>
          <w:tcPr>
            <w:tcW w:w="30" w:type="dxa"/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Tr="00C5792D">
        <w:trPr>
          <w:trHeight w:val="276"/>
        </w:trPr>
        <w:tc>
          <w:tcPr>
            <w:tcW w:w="30" w:type="dxa"/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Tr="00C5792D">
        <w:trPr>
          <w:trHeight w:val="276"/>
        </w:trPr>
        <w:tc>
          <w:tcPr>
            <w:tcW w:w="30" w:type="dxa"/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Tr="00C5792D">
        <w:trPr>
          <w:trHeight w:val="276"/>
        </w:trPr>
        <w:tc>
          <w:tcPr>
            <w:tcW w:w="30" w:type="dxa"/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Tr="00C5792D">
        <w:trPr>
          <w:trHeight w:val="80"/>
        </w:trPr>
        <w:tc>
          <w:tcPr>
            <w:tcW w:w="30" w:type="dxa"/>
            <w:vAlign w:val="bottom"/>
          </w:tcPr>
          <w:p w:rsidR="001C366C" w:rsidRDefault="001C366C" w:rsidP="00C5792D">
            <w:pPr>
              <w:rPr>
                <w:sz w:val="24"/>
                <w:szCs w:val="24"/>
              </w:rPr>
            </w:pPr>
          </w:p>
        </w:tc>
      </w:tr>
    </w:tbl>
    <w:p w:rsidR="001C366C" w:rsidRDefault="001C366C" w:rsidP="001C366C">
      <w:pPr>
        <w:rPr>
          <w:sz w:val="24"/>
          <w:szCs w:val="24"/>
        </w:rPr>
      </w:pPr>
    </w:p>
    <w:p w:rsidR="001C366C" w:rsidRDefault="001C366C" w:rsidP="001C366C">
      <w:pPr>
        <w:rPr>
          <w:sz w:val="24"/>
          <w:szCs w:val="24"/>
        </w:rPr>
      </w:pPr>
      <w:r>
        <w:rPr>
          <w:sz w:val="24"/>
          <w:szCs w:val="24"/>
        </w:rPr>
        <w:t>Количество призеров, дипломантов научно-практических конференций, конкурсов, фестивалей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92"/>
        <w:gridCol w:w="2327"/>
        <w:gridCol w:w="2496"/>
        <w:gridCol w:w="2496"/>
      </w:tblGrid>
      <w:tr w:rsidR="001C366C" w:rsidTr="00C5792D"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учебныйгод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</w:tr>
      <w:tr w:rsidR="001C366C" w:rsidTr="00C5792D"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</w:tr>
      <w:tr w:rsidR="001C366C" w:rsidTr="00C5792D"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</w:p>
        </w:tc>
      </w:tr>
      <w:tr w:rsidR="001C366C" w:rsidTr="00C5792D"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</w:tr>
      <w:tr w:rsidR="001C366C" w:rsidTr="00C5792D"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</w:tr>
    </w:tbl>
    <w:p w:rsidR="001C366C" w:rsidRDefault="001C366C" w:rsidP="001C366C">
      <w:pPr>
        <w:spacing w:line="237" w:lineRule="auto"/>
        <w:ind w:firstLine="567"/>
        <w:jc w:val="both"/>
        <w:rPr>
          <w:rFonts w:eastAsia="Times New Roman"/>
          <w:i/>
          <w:iCs/>
          <w:sz w:val="24"/>
          <w:szCs w:val="24"/>
        </w:rPr>
      </w:pPr>
    </w:p>
    <w:p w:rsidR="001C366C" w:rsidRDefault="001C366C" w:rsidP="001C366C">
      <w:pPr>
        <w:rPr>
          <w:sz w:val="24"/>
          <w:szCs w:val="24"/>
        </w:rPr>
      </w:pPr>
      <w:r>
        <w:rPr>
          <w:sz w:val="24"/>
          <w:szCs w:val="24"/>
        </w:rPr>
        <w:t>Результативность участия учащихся в Республиканских олимпиадах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3060"/>
        <w:gridCol w:w="3310"/>
        <w:gridCol w:w="3310"/>
      </w:tblGrid>
      <w:tr w:rsidR="001C366C" w:rsidTr="00C5792D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2018-2019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2019-2020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2020-2021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</w:p>
        </w:tc>
      </w:tr>
      <w:tr w:rsidR="001C366C" w:rsidTr="00C5792D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6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Default="001C366C" w:rsidP="00C57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2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Default="001C366C" w:rsidP="00C579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</w:tbl>
    <w:p w:rsidR="001C366C" w:rsidRDefault="001C366C" w:rsidP="001C366C">
      <w:pPr>
        <w:spacing w:line="237" w:lineRule="auto"/>
        <w:jc w:val="both"/>
        <w:rPr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       Таким образом, </w:t>
      </w:r>
      <w:r>
        <w:rPr>
          <w:rFonts w:eastAsia="Times New Roman"/>
          <w:sz w:val="24"/>
          <w:szCs w:val="24"/>
        </w:rPr>
        <w:t xml:space="preserve">работа по </w:t>
      </w:r>
      <w:proofErr w:type="spellStart"/>
      <w:r>
        <w:rPr>
          <w:rFonts w:eastAsia="Times New Roman"/>
          <w:sz w:val="24"/>
          <w:szCs w:val="24"/>
        </w:rPr>
        <w:t>программе</w:t>
      </w:r>
      <w:proofErr w:type="gramStart"/>
      <w:r>
        <w:rPr>
          <w:rFonts w:eastAsia="Times New Roman"/>
          <w:sz w:val="24"/>
          <w:szCs w:val="24"/>
        </w:rPr>
        <w:t>«О</w:t>
      </w:r>
      <w:proofErr w:type="gramEnd"/>
      <w:r>
        <w:rPr>
          <w:rFonts w:eastAsia="Times New Roman"/>
          <w:sz w:val="24"/>
          <w:szCs w:val="24"/>
        </w:rPr>
        <w:t>дарѐнные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дети»осуществлялась</w:t>
      </w:r>
      <w:proofErr w:type="spellEnd"/>
      <w:r>
        <w:rPr>
          <w:rFonts w:eastAsia="Times New Roman"/>
          <w:sz w:val="24"/>
          <w:szCs w:val="24"/>
        </w:rPr>
        <w:t xml:space="preserve"> целенаправленно в течение всего года посредством </w:t>
      </w:r>
      <w:proofErr w:type="spellStart"/>
      <w:r>
        <w:rPr>
          <w:rFonts w:eastAsia="Times New Roman"/>
          <w:sz w:val="24"/>
          <w:szCs w:val="24"/>
        </w:rPr>
        <w:t>тьюторской</w:t>
      </w:r>
      <w:proofErr w:type="spellEnd"/>
      <w:r>
        <w:rPr>
          <w:rFonts w:eastAsia="Times New Roman"/>
          <w:sz w:val="24"/>
          <w:szCs w:val="24"/>
        </w:rPr>
        <w:t xml:space="preserve"> деятельности классных руководителей, учителей-предметников с привлечением родителей с использованием внутренних и внешних </w:t>
      </w:r>
      <w:proofErr w:type="spellStart"/>
      <w:r>
        <w:rPr>
          <w:rFonts w:eastAsia="Times New Roman"/>
          <w:sz w:val="24"/>
          <w:szCs w:val="24"/>
        </w:rPr>
        <w:t>ресурсов,задачи</w:t>
      </w:r>
      <w:proofErr w:type="spellEnd"/>
      <w:r>
        <w:rPr>
          <w:rFonts w:eastAsia="Times New Roman"/>
          <w:sz w:val="24"/>
          <w:szCs w:val="24"/>
        </w:rPr>
        <w:t xml:space="preserve"> по увеличению количества </w:t>
      </w:r>
      <w:proofErr w:type="spellStart"/>
      <w:r>
        <w:rPr>
          <w:rFonts w:eastAsia="Times New Roman"/>
          <w:sz w:val="24"/>
          <w:szCs w:val="24"/>
        </w:rPr>
        <w:t>олимпиадников</w:t>
      </w:r>
      <w:proofErr w:type="spellEnd"/>
      <w:r>
        <w:rPr>
          <w:rFonts w:eastAsia="Times New Roman"/>
          <w:sz w:val="24"/>
          <w:szCs w:val="24"/>
        </w:rPr>
        <w:t xml:space="preserve"> в целом выполнены. Положительная динамика отмечена по направлению «Олимпиадное движение», стабильна динамика по направлению «Научно-практические конференции»</w:t>
      </w:r>
    </w:p>
    <w:p w:rsidR="001C366C" w:rsidRDefault="001C366C" w:rsidP="001C366C">
      <w:pPr>
        <w:spacing w:line="14" w:lineRule="exact"/>
        <w:rPr>
          <w:sz w:val="24"/>
          <w:szCs w:val="24"/>
        </w:rPr>
      </w:pPr>
    </w:p>
    <w:p w:rsidR="001C366C" w:rsidRDefault="001C366C" w:rsidP="001C366C">
      <w:pPr>
        <w:spacing w:line="235" w:lineRule="auto"/>
        <w:ind w:firstLine="567"/>
        <w:jc w:val="both"/>
        <w:rPr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Однако </w:t>
      </w:r>
      <w:r>
        <w:rPr>
          <w:rFonts w:eastAsia="Times New Roman"/>
          <w:sz w:val="24"/>
          <w:szCs w:val="24"/>
        </w:rPr>
        <w:t xml:space="preserve">осталась не в полной мере выполнена рекомендация прошлого года по привлечению грантов в поддержку талантливой </w:t>
      </w:r>
      <w:proofErr w:type="spellStart"/>
      <w:proofErr w:type="gramStart"/>
      <w:r>
        <w:rPr>
          <w:rFonts w:eastAsia="Times New Roman"/>
          <w:sz w:val="24"/>
          <w:szCs w:val="24"/>
        </w:rPr>
        <w:t>молод</w:t>
      </w:r>
      <w:proofErr w:type="gramEnd"/>
      <w:r>
        <w:rPr>
          <w:rFonts w:eastAsia="Times New Roman"/>
          <w:sz w:val="24"/>
          <w:szCs w:val="24"/>
        </w:rPr>
        <w:t>ѐжи</w:t>
      </w:r>
      <w:proofErr w:type="spellEnd"/>
      <w:r>
        <w:rPr>
          <w:rFonts w:eastAsia="Times New Roman"/>
          <w:sz w:val="24"/>
          <w:szCs w:val="24"/>
        </w:rPr>
        <w:t>, а также задача достижения результативности участия в республиканском туре предметных олимпиад по всем предметам учебного плана.</w:t>
      </w:r>
    </w:p>
    <w:p w:rsidR="001C366C" w:rsidRDefault="001C366C" w:rsidP="001C366C">
      <w:pPr>
        <w:spacing w:line="14" w:lineRule="exact"/>
        <w:rPr>
          <w:sz w:val="24"/>
          <w:szCs w:val="24"/>
        </w:rPr>
      </w:pPr>
    </w:p>
    <w:p w:rsidR="001C366C" w:rsidRDefault="001C366C" w:rsidP="001C366C">
      <w:pPr>
        <w:spacing w:line="237" w:lineRule="auto"/>
        <w:ind w:firstLine="567"/>
        <w:jc w:val="both"/>
        <w:rPr>
          <w:sz w:val="24"/>
          <w:szCs w:val="24"/>
        </w:rPr>
      </w:pPr>
      <w:proofErr w:type="gramStart"/>
      <w:r>
        <w:rPr>
          <w:rFonts w:eastAsia="Times New Roman"/>
          <w:i/>
          <w:iCs/>
          <w:sz w:val="24"/>
          <w:szCs w:val="24"/>
        </w:rPr>
        <w:t>Задачей работы школы по направлению «</w:t>
      </w:r>
      <w:proofErr w:type="spellStart"/>
      <w:r>
        <w:rPr>
          <w:rFonts w:eastAsia="Times New Roman"/>
          <w:i/>
          <w:iCs/>
          <w:sz w:val="24"/>
          <w:szCs w:val="24"/>
        </w:rPr>
        <w:t>Одарѐнные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дети» в 2021/2022 уч. году </w:t>
      </w:r>
      <w:r>
        <w:rPr>
          <w:rFonts w:eastAsia="Times New Roman"/>
          <w:sz w:val="24"/>
          <w:szCs w:val="24"/>
        </w:rPr>
        <w:t xml:space="preserve">достижение заявленных показателей результативности по направлениям </w:t>
      </w:r>
      <w:proofErr w:type="spellStart"/>
      <w:r>
        <w:rPr>
          <w:rFonts w:eastAsia="Times New Roman"/>
          <w:sz w:val="24"/>
          <w:szCs w:val="24"/>
        </w:rPr>
        <w:t>грантового</w:t>
      </w:r>
      <w:proofErr w:type="spellEnd"/>
      <w:r>
        <w:rPr>
          <w:rFonts w:eastAsia="Times New Roman"/>
          <w:sz w:val="24"/>
          <w:szCs w:val="24"/>
        </w:rPr>
        <w:t xml:space="preserve"> (не менее 2 грантов) и олимпиадного движения (сохранение успешности выступления детей на муниципальном туре предметных олимпиад, увеличение количества успешно выступивших на республиканском этапе предметных олимпиад с 13 до 15), сохранение количества успешно выступивших детей на научно-практических конференциях различного уровня.</w:t>
      </w:r>
      <w:proofErr w:type="gramEnd"/>
    </w:p>
    <w:p w:rsidR="001C366C" w:rsidRPr="00A8570F" w:rsidRDefault="001C366C" w:rsidP="001C366C">
      <w:pPr>
        <w:rPr>
          <w:rFonts w:eastAsia="Times New Roman"/>
          <w:color w:val="7030A0"/>
          <w:sz w:val="24"/>
          <w:szCs w:val="24"/>
        </w:rPr>
      </w:pPr>
    </w:p>
    <w:p w:rsidR="001C366C" w:rsidRPr="00D27417" w:rsidRDefault="001C366C" w:rsidP="001C366C">
      <w:pPr>
        <w:spacing w:line="238" w:lineRule="auto"/>
        <w:ind w:firstLine="567"/>
        <w:jc w:val="both"/>
        <w:rPr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.</w:t>
      </w:r>
    </w:p>
    <w:p w:rsidR="001C366C" w:rsidRPr="00D27417" w:rsidRDefault="001C366C" w:rsidP="001C366C">
      <w:pPr>
        <w:spacing w:line="256" w:lineRule="auto"/>
        <w:rPr>
          <w:sz w:val="24"/>
          <w:szCs w:val="24"/>
        </w:rPr>
      </w:pPr>
      <w:r w:rsidRPr="00D27417">
        <w:rPr>
          <w:rFonts w:eastAsia="Times New Roman"/>
          <w:b/>
          <w:bCs/>
          <w:sz w:val="24"/>
          <w:szCs w:val="24"/>
        </w:rPr>
        <w:lastRenderedPageBreak/>
        <w:t xml:space="preserve">5.4. Анализ результативности реализации программ воспитательной работы </w:t>
      </w:r>
      <w:r w:rsidRPr="00D27417">
        <w:rPr>
          <w:rFonts w:eastAsia="Times New Roman"/>
          <w:sz w:val="24"/>
          <w:szCs w:val="24"/>
        </w:rPr>
        <w:t>Оценивание состояния воспитательной работы проводится по следующим направлениям:</w:t>
      </w:r>
    </w:p>
    <w:p w:rsidR="001C366C" w:rsidRPr="00D27417" w:rsidRDefault="001C366C" w:rsidP="001C366C">
      <w:pPr>
        <w:ind w:firstLine="708"/>
        <w:jc w:val="both"/>
        <w:rPr>
          <w:rFonts w:eastAsiaTheme="minorHAnsi"/>
          <w:b/>
          <w:sz w:val="24"/>
          <w:szCs w:val="24"/>
          <w:lang w:eastAsia="en-US"/>
        </w:rPr>
      </w:pPr>
      <w:r w:rsidRPr="00D27417">
        <w:rPr>
          <w:rFonts w:eastAsiaTheme="minorHAnsi"/>
          <w:b/>
          <w:sz w:val="24"/>
          <w:szCs w:val="24"/>
          <w:lang w:eastAsia="en-US"/>
        </w:rPr>
        <w:t xml:space="preserve">Ключевые направления </w:t>
      </w:r>
      <w:proofErr w:type="gramStart"/>
      <w:r w:rsidRPr="00D27417">
        <w:rPr>
          <w:rFonts w:eastAsiaTheme="minorHAnsi"/>
          <w:b/>
          <w:sz w:val="24"/>
          <w:szCs w:val="24"/>
          <w:lang w:eastAsia="en-US"/>
        </w:rPr>
        <w:t>воспитательной</w:t>
      </w:r>
      <w:proofErr w:type="gramEnd"/>
      <w:r w:rsidRPr="00D27417">
        <w:rPr>
          <w:rFonts w:eastAsiaTheme="minorHAnsi"/>
          <w:b/>
          <w:sz w:val="24"/>
          <w:szCs w:val="24"/>
          <w:lang w:eastAsia="en-US"/>
        </w:rPr>
        <w:t>:</w:t>
      </w:r>
    </w:p>
    <w:p w:rsidR="001C366C" w:rsidRPr="00D27417" w:rsidRDefault="001C366C" w:rsidP="001C366C">
      <w:pPr>
        <w:jc w:val="both"/>
        <w:rPr>
          <w:rFonts w:eastAsiaTheme="minorHAnsi"/>
          <w:sz w:val="24"/>
          <w:szCs w:val="24"/>
          <w:shd w:val="clear" w:color="auto" w:fill="FFFFFF"/>
          <w:lang w:eastAsia="en-US"/>
        </w:rPr>
      </w:pPr>
      <w:r w:rsidRPr="00D27417">
        <w:rPr>
          <w:rFonts w:eastAsiaTheme="minorHAnsi"/>
          <w:sz w:val="24"/>
          <w:szCs w:val="24"/>
          <w:lang w:eastAsia="en-US"/>
        </w:rPr>
        <w:t xml:space="preserve"> -гражданско-патриотическое воспитание </w:t>
      </w:r>
    </w:p>
    <w:p w:rsidR="001C366C" w:rsidRPr="00D27417" w:rsidRDefault="001C366C" w:rsidP="001C366C">
      <w:pPr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sz w:val="24"/>
          <w:szCs w:val="24"/>
          <w:shd w:val="clear" w:color="auto" w:fill="FFFFFF"/>
          <w:lang w:eastAsia="en-US"/>
        </w:rPr>
        <w:t>-духовно-нравственное воспитание</w:t>
      </w:r>
    </w:p>
    <w:p w:rsidR="001C366C" w:rsidRPr="00D27417" w:rsidRDefault="001C366C" w:rsidP="001C366C">
      <w:pPr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sz w:val="24"/>
          <w:szCs w:val="24"/>
          <w:lang w:eastAsia="en-US"/>
        </w:rPr>
        <w:t xml:space="preserve">-художественно-эстетическое воспитание </w:t>
      </w:r>
    </w:p>
    <w:p w:rsidR="001C366C" w:rsidRPr="00D27417" w:rsidRDefault="001C366C" w:rsidP="001C366C">
      <w:pPr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sz w:val="24"/>
          <w:szCs w:val="24"/>
          <w:lang w:eastAsia="en-US"/>
        </w:rPr>
        <w:t>-физическое развитие и культура здоровья</w:t>
      </w:r>
    </w:p>
    <w:p w:rsidR="001C366C" w:rsidRPr="00D27417" w:rsidRDefault="001C366C" w:rsidP="001C366C">
      <w:pPr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sz w:val="24"/>
          <w:szCs w:val="24"/>
          <w:lang w:eastAsia="en-US"/>
        </w:rPr>
        <w:t>- трудовое воспитание, профориентация, профессиональное самоопределение</w:t>
      </w:r>
    </w:p>
    <w:p w:rsidR="001C366C" w:rsidRPr="00D27417" w:rsidRDefault="001C366C" w:rsidP="001C366C">
      <w:pPr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sz w:val="24"/>
          <w:szCs w:val="24"/>
          <w:lang w:eastAsia="en-US"/>
        </w:rPr>
        <w:t>-</w:t>
      </w:r>
      <w:r w:rsidRPr="00D27417">
        <w:rPr>
          <w:rFonts w:eastAsiaTheme="minorHAnsi"/>
          <w:sz w:val="24"/>
          <w:szCs w:val="24"/>
          <w:shd w:val="clear" w:color="auto" w:fill="FFFFFF"/>
          <w:lang w:eastAsia="en-US"/>
        </w:rPr>
        <w:t xml:space="preserve">воспитание </w:t>
      </w:r>
      <w:r w:rsidRPr="00D27417">
        <w:rPr>
          <w:rFonts w:eastAsiaTheme="minorHAnsi"/>
          <w:sz w:val="24"/>
          <w:szCs w:val="24"/>
          <w:lang w:eastAsia="en-US"/>
        </w:rPr>
        <w:t>экологической культуры</w:t>
      </w:r>
    </w:p>
    <w:p w:rsidR="001C366C" w:rsidRPr="00D27417" w:rsidRDefault="001C366C" w:rsidP="001C366C">
      <w:pPr>
        <w:jc w:val="both"/>
        <w:rPr>
          <w:rFonts w:eastAsiaTheme="minorHAnsi"/>
          <w:bCs/>
          <w:sz w:val="24"/>
          <w:szCs w:val="24"/>
          <w:lang w:eastAsia="en-US"/>
        </w:rPr>
      </w:pPr>
      <w:r w:rsidRPr="00D27417">
        <w:rPr>
          <w:rFonts w:eastAsiaTheme="minorHAnsi"/>
          <w:b/>
          <w:sz w:val="24"/>
          <w:szCs w:val="24"/>
          <w:lang w:eastAsia="en-US"/>
        </w:rPr>
        <w:t xml:space="preserve">Гражданско-патриотическое воспитание </w:t>
      </w:r>
      <w:r w:rsidRPr="00D27417">
        <w:rPr>
          <w:rFonts w:eastAsiaTheme="minorHAnsi"/>
          <w:bCs/>
          <w:sz w:val="24"/>
          <w:szCs w:val="24"/>
          <w:lang w:eastAsia="en-US"/>
        </w:rPr>
        <w:t>реализуется через шефскую помощь и встречи с ветеранами ВО войны, тружениками тыла», онлайн «Бессмертный полк», «Забота», «Подарок ветерану», Уроки Мужества, встречи с офицерам</w:t>
      </w:r>
      <w:proofErr w:type="gramStart"/>
      <w:r w:rsidRPr="00D27417">
        <w:rPr>
          <w:rFonts w:eastAsiaTheme="minorHAnsi"/>
          <w:bCs/>
          <w:sz w:val="24"/>
          <w:szCs w:val="24"/>
          <w:lang w:eastAsia="en-US"/>
        </w:rPr>
        <w:t>и-</w:t>
      </w:r>
      <w:proofErr w:type="gramEnd"/>
      <w:r w:rsidRPr="00D27417">
        <w:rPr>
          <w:rFonts w:eastAsiaTheme="minorHAnsi"/>
          <w:bCs/>
          <w:sz w:val="24"/>
          <w:szCs w:val="24"/>
          <w:lang w:eastAsia="en-US"/>
        </w:rPr>
        <w:t xml:space="preserve"> выпускниками  школы. </w:t>
      </w:r>
    </w:p>
    <w:p w:rsidR="001C366C" w:rsidRPr="00D27417" w:rsidRDefault="001C366C" w:rsidP="001C366C">
      <w:pPr>
        <w:jc w:val="both"/>
        <w:rPr>
          <w:rFonts w:eastAsia="Times New Roman"/>
          <w:sz w:val="24"/>
          <w:szCs w:val="24"/>
        </w:rPr>
      </w:pPr>
      <w:r w:rsidRPr="00D27417">
        <w:rPr>
          <w:rFonts w:eastAsiaTheme="minorHAnsi"/>
          <w:bCs/>
          <w:sz w:val="24"/>
          <w:szCs w:val="24"/>
          <w:lang w:eastAsia="en-US"/>
        </w:rPr>
        <w:t xml:space="preserve"> Традиционны Смотр строя и песни, встречи с воинами афганцами, концерты, подготовленные силами учащихся и родителей, посвященных дню Защитника Отечества и Дню мам, классные часы о символике России, Татарстана. Парламентские уроки ориентированы на </w:t>
      </w:r>
      <w:r w:rsidRPr="00D27417">
        <w:rPr>
          <w:rFonts w:eastAsiaTheme="minorHAnsi"/>
          <w:sz w:val="24"/>
          <w:szCs w:val="24"/>
          <w:shd w:val="clear" w:color="auto" w:fill="FFFFFF"/>
          <w:lang w:eastAsia="en-US"/>
        </w:rPr>
        <w:t>формирование у учащихся ответственности, гражданской активности, стремления к самореализации</w:t>
      </w:r>
      <w:r w:rsidRPr="00D27417">
        <w:rPr>
          <w:rFonts w:eastAsiaTheme="minorHAnsi"/>
          <w:bCs/>
          <w:sz w:val="24"/>
          <w:szCs w:val="24"/>
          <w:lang w:eastAsia="en-US"/>
        </w:rPr>
        <w:t xml:space="preserve"> и воспитанию уважения к государственной символике. Были  проведены ряд мероприятий по антитеррористическому направлению и экстремизма: «Урок мира и добра», «День солидарности в борьбе с терроризмом», «Мы вместе!», День народного единства. Учителем ОБЖ было проведено мероприятие «День пожарной охраны».</w:t>
      </w:r>
    </w:p>
    <w:p w:rsidR="001C366C" w:rsidRPr="00D27417" w:rsidRDefault="001C366C" w:rsidP="001C366C">
      <w:pPr>
        <w:jc w:val="both"/>
        <w:rPr>
          <w:sz w:val="24"/>
          <w:szCs w:val="24"/>
        </w:rPr>
      </w:pPr>
      <w:r w:rsidRPr="00D27417">
        <w:rPr>
          <w:sz w:val="24"/>
          <w:szCs w:val="24"/>
        </w:rPr>
        <w:t xml:space="preserve">Отряд Юных Инспекторов Дорожного движения, в состав которого входят учащиеся </w:t>
      </w:r>
      <w:proofErr w:type="gramStart"/>
      <w:r w:rsidRPr="00D27417">
        <w:rPr>
          <w:sz w:val="24"/>
          <w:szCs w:val="24"/>
        </w:rPr>
        <w:t>3</w:t>
      </w:r>
      <w:proofErr w:type="gramEnd"/>
      <w:r w:rsidRPr="00D27417">
        <w:rPr>
          <w:sz w:val="24"/>
          <w:szCs w:val="24"/>
        </w:rPr>
        <w:t xml:space="preserve"> а  класса проводит разъяснительную работу по Правилам дорожного движения, выпускает и раздает учащимся и водителям Памятки; под руководством </w:t>
      </w:r>
      <w:proofErr w:type="spellStart"/>
      <w:r w:rsidRPr="00D27417">
        <w:rPr>
          <w:sz w:val="24"/>
          <w:szCs w:val="24"/>
        </w:rPr>
        <w:t>Гарафиева</w:t>
      </w:r>
      <w:proofErr w:type="spellEnd"/>
      <w:r w:rsidRPr="00D27417">
        <w:rPr>
          <w:sz w:val="24"/>
          <w:szCs w:val="24"/>
        </w:rPr>
        <w:t xml:space="preserve"> Л.З. было проведено мероприятие по профилактике детского травматизма дорожно-транспортного травматизма «Внимание, дети!. Цель деятельности отряда – популяризовать вопросы безопасности дорожного движения среди детей и подростков.    Профилактический отряд «Сокол» создан из учащихся 9а класса, целью работы которого является поддержание порядка   и дисциплины во время школьных мероприятий, проведение бесед  на темы профилактики правонарушений.  </w:t>
      </w:r>
    </w:p>
    <w:p w:rsidR="001C366C" w:rsidRPr="00D27417" w:rsidRDefault="001C366C" w:rsidP="001C366C">
      <w:pPr>
        <w:ind w:firstLine="708"/>
        <w:jc w:val="both"/>
        <w:rPr>
          <w:sz w:val="24"/>
          <w:szCs w:val="24"/>
        </w:rPr>
      </w:pPr>
      <w:r w:rsidRPr="00D27417">
        <w:rPr>
          <w:sz w:val="24"/>
          <w:szCs w:val="24"/>
        </w:rPr>
        <w:t xml:space="preserve">Команда школы заняла 1 место в </w:t>
      </w:r>
      <w:proofErr w:type="gramStart"/>
      <w:r w:rsidRPr="00D27417">
        <w:rPr>
          <w:sz w:val="24"/>
          <w:szCs w:val="24"/>
        </w:rPr>
        <w:t>Республиканском</w:t>
      </w:r>
      <w:proofErr w:type="gramEnd"/>
      <w:r w:rsidRPr="00D27417">
        <w:rPr>
          <w:sz w:val="24"/>
          <w:szCs w:val="24"/>
        </w:rPr>
        <w:t xml:space="preserve"> </w:t>
      </w:r>
      <w:proofErr w:type="spellStart"/>
      <w:r w:rsidRPr="00D27417">
        <w:rPr>
          <w:sz w:val="24"/>
          <w:szCs w:val="24"/>
        </w:rPr>
        <w:t>квесте</w:t>
      </w:r>
      <w:proofErr w:type="spellEnd"/>
      <w:r w:rsidRPr="00D27417">
        <w:rPr>
          <w:sz w:val="24"/>
          <w:szCs w:val="24"/>
        </w:rPr>
        <w:t xml:space="preserve"> «Минувших дней живая память», посвященная 76-летию Победы в Великой Отечественной войне, среди учащимися образовательных организаций </w:t>
      </w:r>
      <w:proofErr w:type="spellStart"/>
      <w:r w:rsidRPr="00D27417">
        <w:rPr>
          <w:sz w:val="24"/>
          <w:szCs w:val="24"/>
        </w:rPr>
        <w:t>Кукморского</w:t>
      </w:r>
      <w:proofErr w:type="spellEnd"/>
      <w:r w:rsidRPr="00D27417">
        <w:rPr>
          <w:sz w:val="24"/>
          <w:szCs w:val="24"/>
        </w:rPr>
        <w:t xml:space="preserve"> муниципального района.</w:t>
      </w:r>
    </w:p>
    <w:p w:rsidR="001C366C" w:rsidRPr="00D27417" w:rsidRDefault="001C366C" w:rsidP="001C366C">
      <w:pPr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b/>
          <w:sz w:val="24"/>
          <w:szCs w:val="24"/>
          <w:shd w:val="clear" w:color="auto" w:fill="FFFFFF"/>
          <w:lang w:eastAsia="en-US"/>
        </w:rPr>
        <w:t>Духовно-нравственное воспитание</w:t>
      </w:r>
      <w:r w:rsidRPr="00D27417">
        <w:rPr>
          <w:rFonts w:eastAsiaTheme="minorHAnsi"/>
          <w:sz w:val="24"/>
          <w:szCs w:val="24"/>
          <w:lang w:eastAsia="en-US"/>
        </w:rPr>
        <w:t xml:space="preserve">. </w:t>
      </w:r>
      <w:r w:rsidRPr="00D27417">
        <w:rPr>
          <w:rFonts w:eastAsiaTheme="minorHAnsi"/>
          <w:sz w:val="24"/>
          <w:szCs w:val="24"/>
          <w:shd w:val="clear" w:color="auto" w:fill="FFFFFF"/>
          <w:lang w:eastAsia="en-US"/>
        </w:rPr>
        <w:t xml:space="preserve">Основная цель духовно-нравственного воспитательного процесса в школе - это создание эффективных условий для формирования духовности и нравственности школьников.  </w:t>
      </w:r>
      <w:r w:rsidRPr="00D27417">
        <w:rPr>
          <w:rFonts w:eastAsiaTheme="minorHAnsi"/>
          <w:sz w:val="24"/>
          <w:szCs w:val="24"/>
          <w:lang w:eastAsia="en-US"/>
        </w:rPr>
        <w:t xml:space="preserve">В рамках реализации антинаркотического проекта «СМС дети» из учащихся 11  класса в  создан отряд. Члены отряда пропагандируют здоровый образ жизни и  проводят мероприятия, </w:t>
      </w:r>
      <w:proofErr w:type="spellStart"/>
      <w:r w:rsidRPr="00D27417">
        <w:rPr>
          <w:rFonts w:eastAsiaTheme="minorHAnsi"/>
          <w:sz w:val="24"/>
          <w:szCs w:val="24"/>
          <w:lang w:eastAsia="en-US"/>
        </w:rPr>
        <w:t>направленые</w:t>
      </w:r>
      <w:proofErr w:type="spellEnd"/>
      <w:r w:rsidRPr="00D27417">
        <w:rPr>
          <w:rFonts w:eastAsiaTheme="minorHAnsi"/>
          <w:sz w:val="24"/>
          <w:szCs w:val="24"/>
          <w:lang w:eastAsia="en-US"/>
        </w:rPr>
        <w:t xml:space="preserve"> на профилактику вредных привычек.</w:t>
      </w:r>
    </w:p>
    <w:p w:rsidR="001C366C" w:rsidRPr="00D27417" w:rsidRDefault="001C366C" w:rsidP="001C366C">
      <w:pPr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sz w:val="24"/>
          <w:szCs w:val="24"/>
          <w:lang w:eastAsia="en-US"/>
        </w:rPr>
        <w:t xml:space="preserve">Волонтерский отряд организован из учащихся 8 б класса. </w:t>
      </w:r>
      <w:r w:rsidRPr="00D27417">
        <w:rPr>
          <w:rFonts w:eastAsiaTheme="minorHAnsi"/>
          <w:sz w:val="24"/>
          <w:szCs w:val="24"/>
          <w:shd w:val="clear" w:color="auto" w:fill="FFFFFF"/>
          <w:lang w:eastAsia="en-US"/>
        </w:rPr>
        <w:t xml:space="preserve">Волонтеры активно участвовали в районных акциях: «Голубь мира», </w:t>
      </w:r>
      <w:r w:rsidRPr="00D27417">
        <w:rPr>
          <w:rFonts w:eastAsiaTheme="minorHAnsi"/>
          <w:sz w:val="24"/>
          <w:szCs w:val="24"/>
          <w:lang w:eastAsia="en-US"/>
        </w:rPr>
        <w:t xml:space="preserve">«Поделись улыбкой», ряд проведенных акций было проведено в честь Великой  Победы. Волонтеры школы участвовали в школьных мероприятиях: помоги собраться в школу», </w:t>
      </w:r>
      <w:proofErr w:type="gramStart"/>
      <w:r w:rsidRPr="00D27417">
        <w:rPr>
          <w:rFonts w:eastAsiaTheme="minorHAnsi"/>
          <w:sz w:val="24"/>
          <w:szCs w:val="24"/>
          <w:lang w:eastAsia="en-US"/>
        </w:rPr>
        <w:t>при</w:t>
      </w:r>
      <w:proofErr w:type="gramEnd"/>
      <w:r w:rsidRPr="00D27417">
        <w:rPr>
          <w:rFonts w:eastAsiaTheme="minorHAnsi"/>
          <w:sz w:val="24"/>
          <w:szCs w:val="24"/>
          <w:lang w:eastAsia="en-US"/>
        </w:rPr>
        <w:t xml:space="preserve"> поддержки спонсора «Мир </w:t>
      </w:r>
      <w:proofErr w:type="spellStart"/>
      <w:r w:rsidRPr="00D27417">
        <w:rPr>
          <w:rFonts w:eastAsiaTheme="minorHAnsi"/>
          <w:sz w:val="24"/>
          <w:szCs w:val="24"/>
          <w:lang w:eastAsia="en-US"/>
        </w:rPr>
        <w:t>детсва</w:t>
      </w:r>
      <w:proofErr w:type="spellEnd"/>
      <w:r w:rsidRPr="00D27417">
        <w:rPr>
          <w:rFonts w:eastAsiaTheme="minorHAnsi"/>
          <w:sz w:val="24"/>
          <w:szCs w:val="24"/>
          <w:lang w:eastAsia="en-US"/>
        </w:rPr>
        <w:t>» провели акцию «подарок детям-инвалидам».</w:t>
      </w:r>
    </w:p>
    <w:p w:rsidR="001C366C" w:rsidRPr="00D27417" w:rsidRDefault="001C366C" w:rsidP="001C366C">
      <w:pPr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b/>
          <w:sz w:val="24"/>
          <w:szCs w:val="24"/>
          <w:lang w:eastAsia="en-US"/>
        </w:rPr>
        <w:t xml:space="preserve">Художественно-эстетическим направлением деятельности </w:t>
      </w:r>
      <w:r w:rsidRPr="00D27417">
        <w:rPr>
          <w:rFonts w:eastAsiaTheme="minorHAnsi"/>
          <w:sz w:val="24"/>
          <w:szCs w:val="24"/>
          <w:lang w:eastAsia="en-US"/>
        </w:rPr>
        <w:t xml:space="preserve">охвачены все 100% </w:t>
      </w:r>
      <w:proofErr w:type="gramStart"/>
      <w:r w:rsidRPr="00D27417">
        <w:rPr>
          <w:rFonts w:eastAsiaTheme="minorHAnsi"/>
          <w:sz w:val="24"/>
          <w:szCs w:val="24"/>
          <w:lang w:eastAsia="en-US"/>
        </w:rPr>
        <w:t>обучающихся</w:t>
      </w:r>
      <w:proofErr w:type="gramEnd"/>
      <w:r w:rsidRPr="00D27417">
        <w:rPr>
          <w:rFonts w:eastAsiaTheme="minorHAnsi"/>
          <w:sz w:val="24"/>
          <w:szCs w:val="24"/>
          <w:lang w:eastAsia="en-US"/>
        </w:rPr>
        <w:t xml:space="preserve"> школы. Это участие учащихся в классных, школьных, районных мероприятиях. А также содействие руководителей кружков художественно-эстетического направления.</w:t>
      </w:r>
    </w:p>
    <w:p w:rsidR="001C366C" w:rsidRPr="00D27417" w:rsidRDefault="001C366C" w:rsidP="001C366C">
      <w:pPr>
        <w:jc w:val="both"/>
        <w:rPr>
          <w:rFonts w:eastAsiaTheme="minorHAnsi"/>
          <w:b/>
          <w:sz w:val="24"/>
          <w:szCs w:val="24"/>
          <w:lang w:eastAsia="en-US"/>
        </w:rPr>
      </w:pPr>
      <w:r w:rsidRPr="00D27417">
        <w:rPr>
          <w:rFonts w:eastAsiaTheme="minorHAnsi"/>
          <w:b/>
          <w:sz w:val="24"/>
          <w:szCs w:val="24"/>
          <w:lang w:eastAsia="en-US"/>
        </w:rPr>
        <w:t>Участие и результаты творческих  конкурсов следующие:</w:t>
      </w:r>
    </w:p>
    <w:p w:rsidR="001C366C" w:rsidRPr="00D27417" w:rsidRDefault="001C366C" w:rsidP="001C366C">
      <w:pPr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sz w:val="24"/>
          <w:szCs w:val="24"/>
          <w:lang w:eastAsia="en-US"/>
        </w:rPr>
        <w:t xml:space="preserve">Филатова Алина лауреат </w:t>
      </w:r>
      <w:r w:rsidRPr="00D27417">
        <w:rPr>
          <w:rFonts w:eastAsiaTheme="minorHAnsi"/>
          <w:sz w:val="24"/>
          <w:szCs w:val="24"/>
          <w:lang w:val="en-US" w:eastAsia="en-US"/>
        </w:rPr>
        <w:t>II</w:t>
      </w:r>
      <w:r w:rsidRPr="00D27417">
        <w:rPr>
          <w:rFonts w:eastAsiaTheme="minorHAnsi"/>
          <w:sz w:val="24"/>
          <w:szCs w:val="24"/>
          <w:lang w:eastAsia="en-US"/>
        </w:rPr>
        <w:t xml:space="preserve"> степени всероссийского конкурса «Честь имею». Кроме этого воспитанники Розы </w:t>
      </w:r>
      <w:proofErr w:type="spellStart"/>
      <w:r w:rsidRPr="00D27417">
        <w:rPr>
          <w:rFonts w:eastAsiaTheme="minorHAnsi"/>
          <w:sz w:val="24"/>
          <w:szCs w:val="24"/>
          <w:lang w:eastAsia="en-US"/>
        </w:rPr>
        <w:t>Равиловны</w:t>
      </w:r>
      <w:proofErr w:type="spellEnd"/>
      <w:r w:rsidRPr="00D27417">
        <w:rPr>
          <w:rFonts w:eastAsiaTheme="minorHAnsi"/>
          <w:sz w:val="24"/>
          <w:szCs w:val="24"/>
          <w:lang w:eastAsia="en-US"/>
        </w:rPr>
        <w:t xml:space="preserve"> проводят все </w:t>
      </w:r>
      <w:proofErr w:type="spellStart"/>
      <w:r w:rsidRPr="00D27417">
        <w:rPr>
          <w:rFonts w:eastAsiaTheme="minorHAnsi"/>
          <w:sz w:val="24"/>
          <w:szCs w:val="24"/>
          <w:lang w:eastAsia="en-US"/>
        </w:rPr>
        <w:t>культрно</w:t>
      </w:r>
      <w:proofErr w:type="spellEnd"/>
      <w:r w:rsidRPr="00D27417">
        <w:rPr>
          <w:rFonts w:eastAsiaTheme="minorHAnsi"/>
          <w:sz w:val="24"/>
          <w:szCs w:val="24"/>
          <w:lang w:eastAsia="en-US"/>
        </w:rPr>
        <w:t xml:space="preserve">-массовые  мероприятия, </w:t>
      </w:r>
    </w:p>
    <w:p w:rsidR="001C366C" w:rsidRPr="00D27417" w:rsidRDefault="001C366C" w:rsidP="001C366C">
      <w:pPr>
        <w:rPr>
          <w:rFonts w:eastAsiaTheme="minorHAnsi"/>
          <w:sz w:val="24"/>
          <w:szCs w:val="24"/>
          <w:lang w:eastAsia="en-US"/>
        </w:rPr>
      </w:pPr>
      <w:proofErr w:type="gramStart"/>
      <w:r w:rsidRPr="00D27417">
        <w:rPr>
          <w:rFonts w:eastAsiaTheme="minorHAnsi"/>
          <w:sz w:val="24"/>
          <w:szCs w:val="24"/>
          <w:lang w:eastAsia="en-US"/>
        </w:rPr>
        <w:t>проводимые</w:t>
      </w:r>
      <w:proofErr w:type="gramEnd"/>
      <w:r w:rsidRPr="00D27417">
        <w:rPr>
          <w:rFonts w:eastAsiaTheme="minorHAnsi"/>
          <w:sz w:val="24"/>
          <w:szCs w:val="24"/>
          <w:lang w:eastAsia="en-US"/>
        </w:rPr>
        <w:t xml:space="preserve"> в школе и принимают самое активное участие в районных мероприятиях. </w:t>
      </w:r>
    </w:p>
    <w:p w:rsidR="001C366C" w:rsidRPr="00D27417" w:rsidRDefault="001C366C" w:rsidP="001C366C">
      <w:pPr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b/>
          <w:sz w:val="24"/>
          <w:szCs w:val="24"/>
          <w:lang w:eastAsia="en-US"/>
        </w:rPr>
        <w:t xml:space="preserve">Направление физическое развитие и культура здоровья   </w:t>
      </w:r>
      <w:r w:rsidRPr="00D27417">
        <w:rPr>
          <w:rFonts w:eastAsiaTheme="minorHAnsi"/>
          <w:sz w:val="24"/>
          <w:szCs w:val="24"/>
          <w:lang w:eastAsia="en-US"/>
        </w:rPr>
        <w:t>реализуется через работу  секций и оздоровительную деятельность.   Классными руководителями были проведены следующие классные часы: «Всемирный день борьбы со СПИДом», спортивные мероприятия, реализован спортивный проект «Лыжная гонка», соревнования «Проводы Зимы»</w:t>
      </w:r>
    </w:p>
    <w:p w:rsidR="001C366C" w:rsidRPr="00D27417" w:rsidRDefault="001C366C" w:rsidP="001C366C">
      <w:pPr>
        <w:ind w:firstLine="708"/>
        <w:rPr>
          <w:rFonts w:eastAsiaTheme="minorHAnsi"/>
          <w:sz w:val="24"/>
          <w:szCs w:val="24"/>
          <w:lang w:eastAsia="en-US"/>
        </w:rPr>
      </w:pPr>
      <w:r w:rsidRPr="00D27417">
        <w:rPr>
          <w:sz w:val="24"/>
          <w:szCs w:val="24"/>
        </w:rPr>
        <w:lastRenderedPageBreak/>
        <w:t>На базе школы работают спортивные секции и кружки: баскетбол, футбо</w:t>
      </w:r>
      <w:proofErr w:type="gramStart"/>
      <w:r w:rsidRPr="00D27417">
        <w:rPr>
          <w:sz w:val="24"/>
          <w:szCs w:val="24"/>
        </w:rPr>
        <w:t>л(</w:t>
      </w:r>
      <w:proofErr w:type="gramEnd"/>
      <w:r w:rsidRPr="00D27417">
        <w:rPr>
          <w:sz w:val="24"/>
          <w:szCs w:val="24"/>
        </w:rPr>
        <w:t>ДООПЦ).</w:t>
      </w:r>
      <w:r w:rsidRPr="00D27417">
        <w:rPr>
          <w:rFonts w:eastAsiaTheme="minorHAnsi"/>
          <w:sz w:val="24"/>
          <w:szCs w:val="24"/>
          <w:lang w:eastAsia="en-US"/>
        </w:rPr>
        <w:t xml:space="preserve"> Количество школьников, занимающихся в спортивных кружках и </w:t>
      </w:r>
    </w:p>
    <w:p w:rsidR="001C366C" w:rsidRPr="00D27417" w:rsidRDefault="001C366C" w:rsidP="001C366C">
      <w:pPr>
        <w:jc w:val="both"/>
        <w:rPr>
          <w:sz w:val="24"/>
          <w:szCs w:val="24"/>
        </w:rPr>
      </w:pPr>
      <w:r w:rsidRPr="00D27417">
        <w:rPr>
          <w:sz w:val="24"/>
          <w:szCs w:val="24"/>
        </w:rPr>
        <w:t xml:space="preserve">Члены секций являются победителями и призерами соревнований по мини-футболу, баскетболу, волейболу муниципального уровня, призерами по баскетболу  межрегионального уровня. </w:t>
      </w:r>
    </w:p>
    <w:p w:rsidR="001C366C" w:rsidRPr="00D27417" w:rsidRDefault="001C366C" w:rsidP="001C366C">
      <w:pPr>
        <w:jc w:val="both"/>
        <w:rPr>
          <w:iCs/>
          <w:sz w:val="24"/>
          <w:szCs w:val="24"/>
        </w:rPr>
      </w:pPr>
      <w:r w:rsidRPr="00D27417">
        <w:rPr>
          <w:b/>
          <w:iCs/>
          <w:sz w:val="24"/>
          <w:szCs w:val="24"/>
        </w:rPr>
        <w:t>В рамках профилактической  программы «Здоровье</w:t>
      </w:r>
      <w:r w:rsidRPr="00D27417">
        <w:rPr>
          <w:iCs/>
          <w:sz w:val="24"/>
          <w:szCs w:val="24"/>
        </w:rPr>
        <w:t xml:space="preserve">» ведется мониторинг здоровья   учащихся.  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9"/>
        <w:gridCol w:w="2326"/>
        <w:gridCol w:w="2302"/>
        <w:gridCol w:w="2145"/>
      </w:tblGrid>
      <w:tr w:rsidR="001C366C" w:rsidRPr="00D27417" w:rsidTr="00C5792D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D27417" w:rsidRDefault="001C366C" w:rsidP="00C5792D">
            <w:pPr>
              <w:jc w:val="both"/>
              <w:rPr>
                <w:sz w:val="24"/>
                <w:szCs w:val="24"/>
              </w:rPr>
            </w:pPr>
            <w:r w:rsidRPr="00D27417">
              <w:rPr>
                <w:sz w:val="24"/>
                <w:szCs w:val="24"/>
              </w:rPr>
              <w:t xml:space="preserve">2017-2018 </w:t>
            </w:r>
            <w:proofErr w:type="spellStart"/>
            <w:r w:rsidRPr="00D27417">
              <w:rPr>
                <w:sz w:val="24"/>
                <w:szCs w:val="24"/>
              </w:rPr>
              <w:t>уч</w:t>
            </w:r>
            <w:proofErr w:type="gramStart"/>
            <w:r w:rsidRPr="00D27417">
              <w:rPr>
                <w:sz w:val="24"/>
                <w:szCs w:val="24"/>
              </w:rPr>
              <w:t>.г</w:t>
            </w:r>
            <w:proofErr w:type="gramEnd"/>
            <w:r w:rsidRPr="00D27417">
              <w:rPr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D27417" w:rsidRDefault="001C366C" w:rsidP="00C5792D">
            <w:pPr>
              <w:jc w:val="both"/>
              <w:rPr>
                <w:sz w:val="24"/>
                <w:szCs w:val="24"/>
              </w:rPr>
            </w:pPr>
            <w:r w:rsidRPr="00D27417">
              <w:rPr>
                <w:sz w:val="24"/>
                <w:szCs w:val="24"/>
              </w:rPr>
              <w:t xml:space="preserve">2018-2019 </w:t>
            </w:r>
            <w:proofErr w:type="spellStart"/>
            <w:r w:rsidRPr="00D27417">
              <w:rPr>
                <w:sz w:val="24"/>
                <w:szCs w:val="24"/>
              </w:rPr>
              <w:t>уч</w:t>
            </w:r>
            <w:proofErr w:type="gramStart"/>
            <w:r w:rsidRPr="00D27417">
              <w:rPr>
                <w:sz w:val="24"/>
                <w:szCs w:val="24"/>
              </w:rPr>
              <w:t>.г</w:t>
            </w:r>
            <w:proofErr w:type="gramEnd"/>
            <w:r w:rsidRPr="00D27417">
              <w:rPr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D27417" w:rsidRDefault="001C366C" w:rsidP="00C5792D">
            <w:pPr>
              <w:jc w:val="both"/>
              <w:rPr>
                <w:sz w:val="24"/>
                <w:szCs w:val="24"/>
              </w:rPr>
            </w:pPr>
            <w:r w:rsidRPr="00D27417">
              <w:rPr>
                <w:sz w:val="24"/>
                <w:szCs w:val="24"/>
              </w:rPr>
              <w:t>2019-2020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66C" w:rsidRPr="00D27417" w:rsidRDefault="001C366C" w:rsidP="00C5792D">
            <w:pPr>
              <w:jc w:val="both"/>
              <w:rPr>
                <w:sz w:val="24"/>
                <w:szCs w:val="24"/>
              </w:rPr>
            </w:pPr>
            <w:r w:rsidRPr="00D27417">
              <w:rPr>
                <w:sz w:val="24"/>
                <w:szCs w:val="24"/>
              </w:rPr>
              <w:t>2020-2021</w:t>
            </w:r>
          </w:p>
        </w:tc>
      </w:tr>
      <w:tr w:rsidR="001C366C" w:rsidRPr="00D27417" w:rsidTr="00C5792D"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D27417" w:rsidRDefault="001C366C" w:rsidP="00C5792D">
            <w:pPr>
              <w:jc w:val="both"/>
              <w:rPr>
                <w:sz w:val="24"/>
                <w:szCs w:val="24"/>
              </w:rPr>
            </w:pPr>
            <w:r w:rsidRPr="00D27417">
              <w:rPr>
                <w:sz w:val="24"/>
                <w:szCs w:val="24"/>
              </w:rPr>
              <w:t xml:space="preserve"> 49%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D27417" w:rsidRDefault="001C366C" w:rsidP="00C5792D">
            <w:pPr>
              <w:jc w:val="both"/>
              <w:rPr>
                <w:sz w:val="24"/>
                <w:szCs w:val="24"/>
              </w:rPr>
            </w:pPr>
            <w:r w:rsidRPr="00D27417">
              <w:rPr>
                <w:sz w:val="24"/>
                <w:szCs w:val="24"/>
              </w:rPr>
              <w:t xml:space="preserve"> 51,2%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66C" w:rsidRPr="00D27417" w:rsidRDefault="001C366C" w:rsidP="00C5792D">
            <w:pPr>
              <w:jc w:val="both"/>
              <w:rPr>
                <w:sz w:val="24"/>
                <w:szCs w:val="24"/>
              </w:rPr>
            </w:pPr>
            <w:r w:rsidRPr="00D27417">
              <w:rPr>
                <w:sz w:val="24"/>
                <w:szCs w:val="24"/>
              </w:rPr>
              <w:t>51%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66C" w:rsidRPr="00D27417" w:rsidRDefault="001C366C" w:rsidP="00C5792D">
            <w:pPr>
              <w:jc w:val="both"/>
              <w:rPr>
                <w:sz w:val="24"/>
                <w:szCs w:val="24"/>
              </w:rPr>
            </w:pPr>
            <w:r w:rsidRPr="00D27417">
              <w:rPr>
                <w:sz w:val="24"/>
                <w:szCs w:val="24"/>
              </w:rPr>
              <w:t>49%</w:t>
            </w:r>
          </w:p>
        </w:tc>
      </w:tr>
    </w:tbl>
    <w:p w:rsidR="001C366C" w:rsidRPr="00D27417" w:rsidRDefault="001C366C" w:rsidP="001C366C">
      <w:pPr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sz w:val="24"/>
          <w:szCs w:val="24"/>
          <w:lang w:eastAsia="en-US"/>
        </w:rPr>
        <w:t xml:space="preserve">В связи с этим план профилактической работы по укреплению здоровья на следующий год будет составлен с учетом данных показателей. </w:t>
      </w:r>
    </w:p>
    <w:p w:rsidR="001C366C" w:rsidRPr="00D27417" w:rsidRDefault="001C366C" w:rsidP="001C366C">
      <w:pPr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b/>
          <w:sz w:val="24"/>
          <w:szCs w:val="24"/>
          <w:lang w:eastAsia="en-US"/>
        </w:rPr>
        <w:t xml:space="preserve">Экологическое воспитание </w:t>
      </w:r>
      <w:r w:rsidRPr="00D27417">
        <w:rPr>
          <w:rFonts w:eastAsiaTheme="minorHAnsi"/>
          <w:sz w:val="24"/>
          <w:szCs w:val="24"/>
          <w:lang w:eastAsia="en-US"/>
        </w:rPr>
        <w:t xml:space="preserve">в школе организовано через интересные встречи с представителями лесного техникума, экологический десант, </w:t>
      </w:r>
      <w:r w:rsidRPr="00D27417">
        <w:rPr>
          <w:rFonts w:eastAsia="Calibri"/>
          <w:sz w:val="24"/>
          <w:szCs w:val="24"/>
          <w:lang w:eastAsia="en-US"/>
        </w:rPr>
        <w:t xml:space="preserve">трудовые субботники и акции. </w:t>
      </w:r>
      <w:r w:rsidRPr="00D27417">
        <w:rPr>
          <w:rFonts w:eastAsiaTheme="minorHAnsi"/>
          <w:sz w:val="24"/>
          <w:szCs w:val="24"/>
          <w:lang w:eastAsia="en-US"/>
        </w:rPr>
        <w:t>Сбор макулатуры, "День зимующих птиц в России" 2021, конкурс кормушек, рейд по проверке экологического состояния класса, классные часы « Красная книга Татарстана», «Наши друзья-птицы», «Все о птицах», беседа об экологии, экскурсия в пожарную часть Экскурсия  в лесхоз Сабинского района, проведение экологических субботников, показ кинофильмов- все эти мероприятия проводят классные руководители в течени</w:t>
      </w:r>
      <w:proofErr w:type="gramStart"/>
      <w:r w:rsidRPr="00D27417">
        <w:rPr>
          <w:rFonts w:eastAsiaTheme="minorHAnsi"/>
          <w:sz w:val="24"/>
          <w:szCs w:val="24"/>
          <w:lang w:eastAsia="en-US"/>
        </w:rPr>
        <w:t>и</w:t>
      </w:r>
      <w:proofErr w:type="gramEnd"/>
      <w:r w:rsidRPr="00D27417">
        <w:rPr>
          <w:rFonts w:eastAsiaTheme="minorHAnsi"/>
          <w:sz w:val="24"/>
          <w:szCs w:val="24"/>
          <w:lang w:eastAsia="en-US"/>
        </w:rPr>
        <w:t xml:space="preserve"> года. Созданный из учащихся 6б класса реализует в школе проект  «Экология школы или школа, в которой я бы хотел учиться», в рамках которых учащиеся вместе с родителями сделали урны, кормушки для птиц, дети выступили перед учащимися начальной школы с инсценированной сказкой о защите живого мира.</w:t>
      </w:r>
    </w:p>
    <w:p w:rsidR="001C366C" w:rsidRPr="00D27417" w:rsidRDefault="001C366C" w:rsidP="001C366C">
      <w:pPr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sz w:val="24"/>
          <w:szCs w:val="24"/>
          <w:lang w:eastAsia="en-US"/>
        </w:rPr>
        <w:t xml:space="preserve">Команда экологического отряда заняла 1 место в </w:t>
      </w:r>
      <w:proofErr w:type="gramStart"/>
      <w:r w:rsidRPr="00D27417">
        <w:rPr>
          <w:rFonts w:eastAsiaTheme="minorHAnsi"/>
          <w:sz w:val="24"/>
          <w:szCs w:val="24"/>
          <w:lang w:eastAsia="en-US"/>
        </w:rPr>
        <w:t>районной</w:t>
      </w:r>
      <w:proofErr w:type="gramEnd"/>
      <w:r w:rsidRPr="00D27417">
        <w:rPr>
          <w:rFonts w:eastAsiaTheme="minorHAnsi"/>
          <w:sz w:val="24"/>
          <w:szCs w:val="24"/>
          <w:lang w:eastAsia="en-US"/>
        </w:rPr>
        <w:t xml:space="preserve"> экологической </w:t>
      </w:r>
      <w:proofErr w:type="spellStart"/>
      <w:r w:rsidRPr="00D27417">
        <w:rPr>
          <w:rFonts w:eastAsiaTheme="minorHAnsi"/>
          <w:sz w:val="24"/>
          <w:szCs w:val="24"/>
          <w:lang w:eastAsia="en-US"/>
        </w:rPr>
        <w:t>квест</w:t>
      </w:r>
      <w:proofErr w:type="spellEnd"/>
      <w:r w:rsidRPr="00D27417">
        <w:rPr>
          <w:rFonts w:eastAsiaTheme="minorHAnsi"/>
          <w:sz w:val="24"/>
          <w:szCs w:val="24"/>
          <w:lang w:eastAsia="en-US"/>
        </w:rPr>
        <w:t>-игре «Экологическая кругосветка», 2021г.</w:t>
      </w:r>
    </w:p>
    <w:p w:rsidR="001C366C" w:rsidRPr="00D27417" w:rsidRDefault="001C366C" w:rsidP="001C366C">
      <w:pPr>
        <w:jc w:val="both"/>
        <w:rPr>
          <w:rFonts w:eastAsiaTheme="minorHAnsi"/>
          <w:b/>
          <w:sz w:val="24"/>
          <w:szCs w:val="24"/>
          <w:lang w:eastAsia="en-US"/>
        </w:rPr>
      </w:pPr>
      <w:r w:rsidRPr="00D27417">
        <w:rPr>
          <w:rFonts w:eastAsia="Calibri"/>
          <w:b/>
          <w:sz w:val="24"/>
          <w:szCs w:val="24"/>
          <w:lang w:eastAsia="en-US"/>
        </w:rPr>
        <w:t>Трудовое воспитание, профориентация и профессиональное самоопределение.</w:t>
      </w:r>
    </w:p>
    <w:p w:rsidR="001C366C" w:rsidRPr="00D27417" w:rsidRDefault="001C366C" w:rsidP="001C366C">
      <w:pPr>
        <w:jc w:val="both"/>
        <w:rPr>
          <w:rFonts w:eastAsiaTheme="minorHAnsi"/>
          <w:sz w:val="24"/>
          <w:szCs w:val="24"/>
          <w:lang w:eastAsia="en-US"/>
        </w:rPr>
      </w:pPr>
      <w:r w:rsidRPr="00D27417">
        <w:rPr>
          <w:rFonts w:eastAsiaTheme="minorHAnsi"/>
          <w:sz w:val="24"/>
          <w:szCs w:val="24"/>
          <w:lang w:eastAsia="en-US"/>
        </w:rPr>
        <w:t xml:space="preserve"> Трудовое воспитание  в школе реализуется чрез дежурства по столовой, в классе, уборку территории (по заявлению родителей), проект «Один день на рабочем месте родителя», цикл классных часов о профессиях, конкурса пословиц о труде, деятельность кружков дополнительного образования. </w:t>
      </w:r>
      <w:proofErr w:type="spellStart"/>
      <w:r w:rsidRPr="00D27417">
        <w:rPr>
          <w:rFonts w:eastAsiaTheme="minorHAnsi"/>
          <w:sz w:val="24"/>
          <w:szCs w:val="24"/>
          <w:lang w:eastAsia="en-US"/>
        </w:rPr>
        <w:t>Профориентационная</w:t>
      </w:r>
      <w:proofErr w:type="spellEnd"/>
      <w:r w:rsidRPr="00D27417">
        <w:rPr>
          <w:rFonts w:eastAsiaTheme="minorHAnsi"/>
          <w:sz w:val="24"/>
          <w:szCs w:val="24"/>
          <w:lang w:eastAsia="en-US"/>
        </w:rPr>
        <w:t xml:space="preserve"> работа </w:t>
      </w:r>
      <w:r w:rsidRPr="00D27417">
        <w:rPr>
          <w:rFonts w:eastAsia="Calibri"/>
          <w:sz w:val="24"/>
          <w:szCs w:val="24"/>
          <w:lang w:eastAsia="en-US"/>
        </w:rPr>
        <w:t xml:space="preserve">профессиональное самоопределение </w:t>
      </w:r>
      <w:r w:rsidRPr="00D27417">
        <w:rPr>
          <w:rFonts w:eastAsiaTheme="minorHAnsi"/>
          <w:sz w:val="24"/>
          <w:szCs w:val="24"/>
          <w:lang w:eastAsia="en-US"/>
        </w:rPr>
        <w:t xml:space="preserve">проводится систематически. Это встречи с представителями ВУЗов и </w:t>
      </w:r>
      <w:proofErr w:type="spellStart"/>
      <w:r w:rsidRPr="00D27417">
        <w:rPr>
          <w:rFonts w:eastAsiaTheme="minorHAnsi"/>
          <w:sz w:val="24"/>
          <w:szCs w:val="24"/>
          <w:lang w:eastAsia="en-US"/>
        </w:rPr>
        <w:t>ССУЗов</w:t>
      </w:r>
      <w:proofErr w:type="spellEnd"/>
      <w:r w:rsidRPr="00D27417">
        <w:rPr>
          <w:rFonts w:eastAsiaTheme="minorHAnsi"/>
          <w:sz w:val="24"/>
          <w:szCs w:val="24"/>
          <w:lang w:eastAsia="en-US"/>
        </w:rPr>
        <w:t xml:space="preserve">, экскурсии на промышленные предприятия, особенно в КВВК, </w:t>
      </w:r>
      <w:proofErr w:type="gramStart"/>
      <w:r w:rsidRPr="00D27417">
        <w:rPr>
          <w:rFonts w:eastAsiaTheme="minorHAnsi"/>
          <w:sz w:val="24"/>
          <w:szCs w:val="24"/>
          <w:lang w:eastAsia="en-US"/>
        </w:rPr>
        <w:t>который</w:t>
      </w:r>
      <w:proofErr w:type="gramEnd"/>
      <w:r w:rsidRPr="00D27417">
        <w:rPr>
          <w:rFonts w:eastAsiaTheme="minorHAnsi"/>
          <w:sz w:val="24"/>
          <w:szCs w:val="24"/>
          <w:lang w:eastAsia="en-US"/>
        </w:rPr>
        <w:t xml:space="preserve"> является нашим партнером. Были приглашены и выпускники нашей школы, студенты КФУ: </w:t>
      </w:r>
      <w:proofErr w:type="spellStart"/>
      <w:r w:rsidRPr="00D27417">
        <w:rPr>
          <w:rFonts w:eastAsiaTheme="minorHAnsi"/>
          <w:sz w:val="24"/>
          <w:szCs w:val="24"/>
          <w:lang w:eastAsia="en-US"/>
        </w:rPr>
        <w:t>Салимов</w:t>
      </w:r>
      <w:proofErr w:type="spellEnd"/>
      <w:r w:rsidRPr="00D27417">
        <w:rPr>
          <w:rFonts w:eastAsiaTheme="minorHAnsi"/>
          <w:sz w:val="24"/>
          <w:szCs w:val="24"/>
          <w:lang w:eastAsia="en-US"/>
        </w:rPr>
        <w:t xml:space="preserve"> </w:t>
      </w:r>
      <w:proofErr w:type="spellStart"/>
      <w:r w:rsidRPr="00D27417">
        <w:rPr>
          <w:rFonts w:eastAsiaTheme="minorHAnsi"/>
          <w:sz w:val="24"/>
          <w:szCs w:val="24"/>
          <w:lang w:eastAsia="en-US"/>
        </w:rPr>
        <w:t>Рузаль</w:t>
      </w:r>
      <w:proofErr w:type="spellEnd"/>
      <w:r w:rsidRPr="00D27417">
        <w:rPr>
          <w:rFonts w:eastAsiaTheme="minorHAnsi"/>
          <w:sz w:val="24"/>
          <w:szCs w:val="24"/>
          <w:lang w:eastAsia="en-US"/>
        </w:rPr>
        <w:t xml:space="preserve">, </w:t>
      </w:r>
      <w:proofErr w:type="spellStart"/>
      <w:r w:rsidRPr="00D27417">
        <w:rPr>
          <w:rFonts w:eastAsiaTheme="minorHAnsi"/>
          <w:sz w:val="24"/>
          <w:szCs w:val="24"/>
          <w:lang w:eastAsia="en-US"/>
        </w:rPr>
        <w:t>Галиев</w:t>
      </w:r>
      <w:proofErr w:type="spellEnd"/>
      <w:r w:rsidRPr="00D27417">
        <w:rPr>
          <w:rFonts w:eastAsiaTheme="minorHAnsi"/>
          <w:sz w:val="24"/>
          <w:szCs w:val="24"/>
          <w:lang w:eastAsia="en-US"/>
        </w:rPr>
        <w:t xml:space="preserve"> Ильмир, Хасанова </w:t>
      </w:r>
      <w:proofErr w:type="spellStart"/>
      <w:r w:rsidRPr="00D27417">
        <w:rPr>
          <w:rFonts w:eastAsiaTheme="minorHAnsi"/>
          <w:sz w:val="24"/>
          <w:szCs w:val="24"/>
          <w:lang w:eastAsia="en-US"/>
        </w:rPr>
        <w:t>Диля</w:t>
      </w:r>
      <w:proofErr w:type="spellEnd"/>
      <w:r w:rsidRPr="00D27417">
        <w:rPr>
          <w:rFonts w:eastAsiaTheme="minorHAnsi"/>
          <w:sz w:val="24"/>
          <w:szCs w:val="24"/>
          <w:lang w:eastAsia="en-US"/>
        </w:rPr>
        <w:t xml:space="preserve">, они провели деловые встречи со старшеклассниками по профориентации. В традиционной районной  ярмарке «Юннат» школа заняла 2 место, 2021г. В 2020-2021 учебном году школой  совместно с ЦЗН были организованы трудовые отряды, </w:t>
      </w:r>
      <w:proofErr w:type="gramStart"/>
      <w:r w:rsidRPr="00D27417">
        <w:rPr>
          <w:rFonts w:eastAsiaTheme="minorHAnsi"/>
          <w:sz w:val="24"/>
          <w:szCs w:val="24"/>
          <w:lang w:eastAsia="en-US"/>
        </w:rPr>
        <w:t>зимняя</w:t>
      </w:r>
      <w:proofErr w:type="gramEnd"/>
      <w:r w:rsidRPr="00D27417">
        <w:rPr>
          <w:rFonts w:eastAsiaTheme="minorHAnsi"/>
          <w:sz w:val="24"/>
          <w:szCs w:val="24"/>
          <w:lang w:eastAsia="en-US"/>
        </w:rPr>
        <w:t xml:space="preserve"> смена-15 учащихся работали на хоккейной площадке по очистке снега, летняя смена-40 учащихся работали на приусадебном участке и участвовали в культурно-массовом мероприятии «Сабантуй-2021» .</w:t>
      </w:r>
    </w:p>
    <w:p w:rsidR="001C366C" w:rsidRPr="00D27417" w:rsidRDefault="001C366C" w:rsidP="001C366C">
      <w:pPr>
        <w:spacing w:line="41" w:lineRule="exact"/>
        <w:rPr>
          <w:sz w:val="24"/>
          <w:szCs w:val="24"/>
        </w:rPr>
      </w:pPr>
    </w:p>
    <w:p w:rsidR="001C366C" w:rsidRPr="00D27417" w:rsidRDefault="001C366C" w:rsidP="001C366C">
      <w:pPr>
        <w:spacing w:line="41" w:lineRule="exact"/>
        <w:rPr>
          <w:sz w:val="24"/>
          <w:szCs w:val="24"/>
        </w:rPr>
      </w:pPr>
    </w:p>
    <w:p w:rsidR="001C366C" w:rsidRPr="00D27417" w:rsidRDefault="001C366C" w:rsidP="001C366C">
      <w:pPr>
        <w:rPr>
          <w:sz w:val="24"/>
          <w:szCs w:val="24"/>
        </w:rPr>
      </w:pPr>
      <w:r w:rsidRPr="00D27417">
        <w:rPr>
          <w:noProof/>
          <w:sz w:val="24"/>
          <w:szCs w:val="24"/>
        </w:rPr>
        <w:drawing>
          <wp:inline distT="0" distB="0" distL="0" distR="0" wp14:anchorId="57860EA5" wp14:editId="4CECA1FD">
            <wp:extent cx="4633595" cy="25298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595" cy="252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C366C" w:rsidRPr="00D27417" w:rsidRDefault="001C366C" w:rsidP="001C366C">
      <w:pPr>
        <w:rPr>
          <w:sz w:val="24"/>
          <w:szCs w:val="24"/>
        </w:rPr>
      </w:pPr>
    </w:p>
    <w:p w:rsidR="001C366C" w:rsidRPr="00D27417" w:rsidRDefault="001C366C" w:rsidP="001C366C">
      <w:pPr>
        <w:spacing w:line="43" w:lineRule="exact"/>
        <w:rPr>
          <w:sz w:val="24"/>
          <w:szCs w:val="24"/>
        </w:rPr>
      </w:pPr>
    </w:p>
    <w:p w:rsidR="001C366C" w:rsidRPr="00D27417" w:rsidRDefault="001C366C" w:rsidP="001C366C">
      <w:pPr>
        <w:rPr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Команда РДШ «Юная Россия» участники республиканского конкурса «Сохраним природу</w:t>
      </w:r>
    </w:p>
    <w:p w:rsidR="001C366C" w:rsidRPr="00D27417" w:rsidRDefault="001C366C" w:rsidP="001C366C">
      <w:pPr>
        <w:spacing w:line="4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rPr>
          <w:rFonts w:eastAsia="Times New Roman"/>
          <w:sz w:val="24"/>
          <w:szCs w:val="24"/>
        </w:rPr>
      </w:pPr>
      <w:r w:rsidRPr="00D27417">
        <w:rPr>
          <w:rFonts w:eastAsia="Times New Roman"/>
          <w:b/>
          <w:bCs/>
          <w:sz w:val="24"/>
          <w:szCs w:val="24"/>
        </w:rPr>
        <w:lastRenderedPageBreak/>
        <w:t>Волонтерская работа. Добровольчество.</w:t>
      </w:r>
    </w:p>
    <w:p w:rsidR="001C366C" w:rsidRPr="00D27417" w:rsidRDefault="001C366C" w:rsidP="001C366C">
      <w:pPr>
        <w:spacing w:line="43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spacing w:line="269" w:lineRule="auto"/>
        <w:ind w:firstLine="708"/>
        <w:jc w:val="both"/>
        <w:rPr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Главные направления работы: благоустройство города, "шефство" </w:t>
      </w:r>
      <w:proofErr w:type="gramStart"/>
      <w:r w:rsidRPr="00D27417">
        <w:rPr>
          <w:rFonts w:eastAsia="Times New Roman"/>
          <w:sz w:val="24"/>
          <w:szCs w:val="24"/>
        </w:rPr>
        <w:t>над</w:t>
      </w:r>
      <w:proofErr w:type="gramEnd"/>
      <w:r w:rsidRPr="00D27417">
        <w:rPr>
          <w:rFonts w:eastAsia="Times New Roman"/>
          <w:sz w:val="24"/>
          <w:szCs w:val="24"/>
        </w:rPr>
        <w:t xml:space="preserve"> ветеранам, оказание помощи детям, оказавшимся в трудной жизненной ситуации, проведение праздничных мероприятий, концертов. Совместно были проведены мероприятия «Осенняя и Весенняя неделя добра», акция «Твори добро», эстафета безопасности «Дорог</w:t>
      </w:r>
      <w:proofErr w:type="gramStart"/>
      <w:r w:rsidRPr="00D27417">
        <w:rPr>
          <w:rFonts w:eastAsia="Times New Roman"/>
          <w:sz w:val="24"/>
          <w:szCs w:val="24"/>
        </w:rPr>
        <w:t>а-</w:t>
      </w:r>
      <w:proofErr w:type="gramEnd"/>
      <w:r w:rsidRPr="00D27417">
        <w:rPr>
          <w:rFonts w:eastAsia="Times New Roman"/>
          <w:sz w:val="24"/>
          <w:szCs w:val="24"/>
        </w:rPr>
        <w:t xml:space="preserve"> символ жизни», Уроки мужества, пешие экскурсии «Имя героя – улице города», благотворительные ярмарки «Доброта – </w:t>
      </w:r>
      <w:proofErr w:type="spellStart"/>
      <w:r w:rsidRPr="00D27417">
        <w:rPr>
          <w:rFonts w:eastAsia="Times New Roman"/>
          <w:sz w:val="24"/>
          <w:szCs w:val="24"/>
        </w:rPr>
        <w:t>спасетмир</w:t>
      </w:r>
      <w:proofErr w:type="spellEnd"/>
      <w:r w:rsidRPr="00D27417">
        <w:rPr>
          <w:rFonts w:eastAsia="Times New Roman"/>
          <w:sz w:val="24"/>
          <w:szCs w:val="24"/>
        </w:rPr>
        <w:t>», «Помоги собраться в школу», Всероссийский урок ОБЖ, марафон «Никто не забыт, ничто не забыто!», экскурсии «Дорогами памяти» и т.д.</w:t>
      </w:r>
    </w:p>
    <w:p w:rsidR="001C366C" w:rsidRPr="00D27417" w:rsidRDefault="001C366C" w:rsidP="001C366C">
      <w:pPr>
        <w:spacing w:line="26" w:lineRule="exact"/>
        <w:rPr>
          <w:sz w:val="24"/>
          <w:szCs w:val="24"/>
        </w:rPr>
      </w:pPr>
    </w:p>
    <w:p w:rsidR="001C366C" w:rsidRPr="00D27417" w:rsidRDefault="001C366C" w:rsidP="001C366C">
      <w:pPr>
        <w:spacing w:line="5" w:lineRule="exact"/>
        <w:rPr>
          <w:sz w:val="24"/>
          <w:szCs w:val="24"/>
        </w:rPr>
      </w:pPr>
    </w:p>
    <w:p w:rsidR="001C366C" w:rsidRPr="00D27417" w:rsidRDefault="001C366C" w:rsidP="001C366C">
      <w:pPr>
        <w:rPr>
          <w:sz w:val="24"/>
          <w:szCs w:val="24"/>
        </w:rPr>
      </w:pPr>
    </w:p>
    <w:p w:rsidR="001C366C" w:rsidRPr="00D27417" w:rsidRDefault="001C366C" w:rsidP="001C366C">
      <w:pPr>
        <w:spacing w:line="276" w:lineRule="auto"/>
        <w:rPr>
          <w:sz w:val="24"/>
          <w:szCs w:val="24"/>
        </w:rPr>
      </w:pPr>
      <w:r w:rsidRPr="00D27417">
        <w:rPr>
          <w:rFonts w:eastAsia="Times New Roman"/>
          <w:b/>
          <w:bCs/>
          <w:sz w:val="24"/>
          <w:szCs w:val="24"/>
        </w:rPr>
        <w:t>Благотворительность.</w:t>
      </w:r>
    </w:p>
    <w:p w:rsidR="001C366C" w:rsidRPr="00D27417" w:rsidRDefault="001C366C" w:rsidP="001C366C">
      <w:pPr>
        <w:tabs>
          <w:tab w:val="left" w:pos="6380"/>
        </w:tabs>
        <w:spacing w:line="276" w:lineRule="auto"/>
        <w:rPr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Ученический  и  педагогический  коллектив  приняли</w:t>
      </w:r>
      <w:r w:rsidRPr="00D27417">
        <w:rPr>
          <w:rFonts w:eastAsia="Times New Roman"/>
          <w:sz w:val="24"/>
          <w:szCs w:val="24"/>
        </w:rPr>
        <w:tab/>
        <w:t xml:space="preserve">участие  в  </w:t>
      </w:r>
      <w:proofErr w:type="gramStart"/>
      <w:r w:rsidRPr="00D27417">
        <w:rPr>
          <w:rFonts w:eastAsia="Times New Roman"/>
          <w:sz w:val="24"/>
          <w:szCs w:val="24"/>
        </w:rPr>
        <w:t>благотворительных</w:t>
      </w:r>
      <w:proofErr w:type="gramEnd"/>
    </w:p>
    <w:p w:rsidR="001C366C" w:rsidRPr="00D27417" w:rsidRDefault="001C366C" w:rsidP="001C366C">
      <w:pPr>
        <w:tabs>
          <w:tab w:val="left" w:pos="1220"/>
          <w:tab w:val="left" w:pos="2360"/>
          <w:tab w:val="left" w:pos="4000"/>
          <w:tab w:val="left" w:pos="4320"/>
          <w:tab w:val="left" w:pos="6380"/>
          <w:tab w:val="left" w:pos="7040"/>
          <w:tab w:val="left" w:pos="8600"/>
        </w:tabs>
        <w:spacing w:line="276" w:lineRule="auto"/>
        <w:rPr>
          <w:sz w:val="24"/>
          <w:szCs w:val="24"/>
        </w:rPr>
      </w:pPr>
      <w:proofErr w:type="gramStart"/>
      <w:r w:rsidRPr="00D27417">
        <w:rPr>
          <w:rFonts w:eastAsia="Times New Roman"/>
          <w:sz w:val="24"/>
          <w:szCs w:val="24"/>
        </w:rPr>
        <w:t>акциях</w:t>
      </w:r>
      <w:proofErr w:type="gramEnd"/>
      <w:r w:rsidRPr="00D27417">
        <w:rPr>
          <w:rFonts w:eastAsia="Times New Roman"/>
          <w:sz w:val="24"/>
          <w:szCs w:val="24"/>
        </w:rPr>
        <w:t>:</w:t>
      </w:r>
      <w:r w:rsidRPr="00D27417">
        <w:rPr>
          <w:sz w:val="24"/>
          <w:szCs w:val="24"/>
        </w:rPr>
        <w:tab/>
      </w:r>
      <w:r w:rsidRPr="00D27417">
        <w:rPr>
          <w:rFonts w:eastAsia="Times New Roman"/>
          <w:sz w:val="24"/>
          <w:szCs w:val="24"/>
        </w:rPr>
        <w:t>«Добро»,</w:t>
      </w:r>
      <w:r w:rsidRPr="00D27417">
        <w:rPr>
          <w:sz w:val="24"/>
          <w:szCs w:val="24"/>
        </w:rPr>
        <w:tab/>
      </w:r>
      <w:proofErr w:type="gramStart"/>
      <w:r w:rsidRPr="00D27417">
        <w:rPr>
          <w:rFonts w:eastAsia="Times New Roman"/>
          <w:sz w:val="24"/>
          <w:szCs w:val="24"/>
        </w:rPr>
        <w:t>приуроченная</w:t>
      </w:r>
      <w:proofErr w:type="gramEnd"/>
      <w:r w:rsidRPr="00D27417">
        <w:rPr>
          <w:rFonts w:eastAsia="Times New Roman"/>
          <w:sz w:val="24"/>
          <w:szCs w:val="24"/>
        </w:rPr>
        <w:tab/>
        <w:t>к</w:t>
      </w:r>
      <w:r w:rsidRPr="00D27417">
        <w:rPr>
          <w:rFonts w:eastAsia="Times New Roman"/>
          <w:sz w:val="24"/>
          <w:szCs w:val="24"/>
        </w:rPr>
        <w:tab/>
        <w:t>Международному</w:t>
      </w:r>
      <w:r w:rsidRPr="00D27417">
        <w:rPr>
          <w:rFonts w:eastAsia="Times New Roman"/>
          <w:sz w:val="24"/>
          <w:szCs w:val="24"/>
        </w:rPr>
        <w:tab/>
        <w:t>Дню</w:t>
      </w:r>
      <w:r w:rsidRPr="00D27417">
        <w:rPr>
          <w:rFonts w:eastAsia="Times New Roman"/>
          <w:sz w:val="24"/>
          <w:szCs w:val="24"/>
        </w:rPr>
        <w:tab/>
        <w:t>инвалидов,</w:t>
      </w:r>
      <w:r w:rsidRPr="00D27417">
        <w:rPr>
          <w:sz w:val="24"/>
          <w:szCs w:val="24"/>
        </w:rPr>
        <w:tab/>
      </w:r>
      <w:r w:rsidRPr="00D27417">
        <w:rPr>
          <w:rFonts w:eastAsia="Times New Roman"/>
          <w:sz w:val="24"/>
          <w:szCs w:val="24"/>
        </w:rPr>
        <w:t>«Подарок</w:t>
      </w:r>
    </w:p>
    <w:p w:rsidR="001C366C" w:rsidRPr="00D27417" w:rsidRDefault="001C366C" w:rsidP="001C366C">
      <w:pPr>
        <w:spacing w:line="276" w:lineRule="auto"/>
        <w:ind w:hanging="364"/>
        <w:jc w:val="both"/>
        <w:rPr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ветерану», «Помоги собраться в школу», «День Победы», «Благотворительная ярмарка». </w:t>
      </w:r>
    </w:p>
    <w:p w:rsidR="001C366C" w:rsidRPr="00D27417" w:rsidRDefault="001C366C" w:rsidP="001C366C">
      <w:pPr>
        <w:spacing w:line="38" w:lineRule="exact"/>
        <w:rPr>
          <w:sz w:val="24"/>
          <w:szCs w:val="24"/>
        </w:rPr>
      </w:pPr>
    </w:p>
    <w:p w:rsidR="001C366C" w:rsidRPr="00D27417" w:rsidRDefault="001C366C" w:rsidP="001C366C">
      <w:pPr>
        <w:spacing w:line="53" w:lineRule="exact"/>
        <w:rPr>
          <w:sz w:val="24"/>
          <w:szCs w:val="24"/>
        </w:rPr>
      </w:pPr>
    </w:p>
    <w:p w:rsidR="001C366C" w:rsidRPr="00D27417" w:rsidRDefault="001C366C" w:rsidP="001C366C">
      <w:pPr>
        <w:spacing w:line="12" w:lineRule="exact"/>
        <w:rPr>
          <w:sz w:val="24"/>
          <w:szCs w:val="24"/>
        </w:rPr>
      </w:pPr>
    </w:p>
    <w:p w:rsidR="001C366C" w:rsidRPr="00D27417" w:rsidRDefault="001C366C" w:rsidP="001C366C">
      <w:pPr>
        <w:spacing w:line="15" w:lineRule="exact"/>
        <w:rPr>
          <w:sz w:val="24"/>
          <w:szCs w:val="24"/>
        </w:rPr>
      </w:pP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  <w:jc w:val="both"/>
      </w:pPr>
      <w:proofErr w:type="gramStart"/>
      <w:r w:rsidRPr="00D27417">
        <w:rPr>
          <w:b/>
          <w:bCs/>
        </w:rPr>
        <w:t xml:space="preserve">Работа по профилактике правонарушений </w:t>
      </w:r>
      <w:r w:rsidRPr="00D27417">
        <w:t xml:space="preserve">осуществляется на </w:t>
      </w:r>
      <w:proofErr w:type="spellStart"/>
      <w:r w:rsidRPr="00D27417">
        <w:t>основенормативных</w:t>
      </w:r>
      <w:proofErr w:type="spellEnd"/>
      <w:r w:rsidRPr="00D27417">
        <w:t xml:space="preserve"> документов «Стандарт организации работы по профилактике правонарушений среди несовершеннолетних в образовательных организациях РТ», Федерального закона № 120-ФЗ «Об основах системы профилактики безнадзорности правонарушений несовершеннолетних», Закона Республики Татарстан № 71-ЗРТ14 октября 2010 года «О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Татарстан».</w:t>
      </w:r>
      <w:proofErr w:type="gramEnd"/>
      <w:r w:rsidRPr="00D27417">
        <w:t xml:space="preserve"> Профилактическая работа строится </w:t>
      </w:r>
      <w:r w:rsidRPr="00D27417">
        <w:rPr>
          <w:rFonts w:eastAsiaTheme="minorHAnsi"/>
          <w:lang w:eastAsia="en-US"/>
        </w:rPr>
        <w:t xml:space="preserve">с ознакомления социального паспорта школы, на основе информации классных руководителей. </w:t>
      </w:r>
      <w:r w:rsidRPr="00D27417">
        <w:t>На начало учебного 2020-2021 учебного года количество обучающихся учащихся составило 883. Из них 434 девочки и 449 мальчиков.</w:t>
      </w: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  <w:jc w:val="both"/>
      </w:pPr>
      <w:r w:rsidRPr="00D27417">
        <w:t>Количество учащихся, проживающих в полных семьях 738. Количество учащихся, проживающих в неполных семьях- 145.Количество семей, где у родителя второй брак- 136 семей.</w:t>
      </w: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  <w:jc w:val="both"/>
      </w:pPr>
      <w:r w:rsidRPr="00D27417">
        <w:t>Количество несовершеннолетних, проживающих с матерью -127, с отцом-6 детей.</w:t>
      </w: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  <w:jc w:val="both"/>
        <w:rPr>
          <w:b/>
        </w:rPr>
      </w:pPr>
      <w:r w:rsidRPr="00D27417">
        <w:t>Среди обучающихся школы </w:t>
      </w:r>
      <w:r w:rsidRPr="00D27417">
        <w:rPr>
          <w:bCs/>
        </w:rPr>
        <w:t>десять</w:t>
      </w:r>
      <w:r w:rsidRPr="00D27417">
        <w:t> детей-инвалидов </w:t>
      </w:r>
      <w:r w:rsidRPr="00D27417">
        <w:rPr>
          <w:bCs/>
        </w:rPr>
        <w:t xml:space="preserve">(1%), что на один ребенка больше чем в прошлом 2019-2020 учебном году. </w:t>
      </w:r>
      <w:r w:rsidRPr="00D27417">
        <w:t xml:space="preserve">Родителей инвалидов – 27, что на 8 больше прошлого года. </w:t>
      </w:r>
    </w:p>
    <w:p w:rsidR="001C366C" w:rsidRPr="00D27417" w:rsidRDefault="001C366C" w:rsidP="001C366C">
      <w:pPr>
        <w:pStyle w:val="aa"/>
        <w:jc w:val="both"/>
        <w:rPr>
          <w:rFonts w:ascii="Times New Roman" w:hAnsi="Times New Roman"/>
          <w:noProof/>
          <w:sz w:val="24"/>
          <w:szCs w:val="24"/>
        </w:rPr>
      </w:pPr>
    </w:p>
    <w:p w:rsidR="001C366C" w:rsidRPr="00D27417" w:rsidRDefault="001C366C" w:rsidP="001C366C">
      <w:pPr>
        <w:pStyle w:val="aa"/>
        <w:jc w:val="both"/>
        <w:rPr>
          <w:rFonts w:ascii="Times New Roman" w:hAnsi="Times New Roman"/>
          <w:noProof/>
          <w:sz w:val="24"/>
          <w:szCs w:val="24"/>
        </w:rPr>
      </w:pPr>
      <w:r w:rsidRPr="00D27417">
        <w:rPr>
          <w:noProof/>
          <w:sz w:val="24"/>
          <w:szCs w:val="24"/>
        </w:rPr>
        <w:drawing>
          <wp:inline distT="0" distB="0" distL="0" distR="0" wp14:anchorId="2D0F3CC8" wp14:editId="3C9B7E47">
            <wp:extent cx="3618412" cy="1580606"/>
            <wp:effectExtent l="0" t="0" r="1270" b="635"/>
            <wp:docPr id="6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1C366C" w:rsidRPr="00D27417" w:rsidRDefault="001C366C" w:rsidP="001C366C">
      <w:pPr>
        <w:jc w:val="both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jc w:val="both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Число </w:t>
      </w:r>
      <w:r w:rsidRPr="00D27417">
        <w:rPr>
          <w:rFonts w:eastAsia="Times New Roman"/>
          <w:sz w:val="24"/>
          <w:szCs w:val="24"/>
          <w:u w:val="single"/>
        </w:rPr>
        <w:t>опекаемых детей, детей, проживающих в приемных семьях</w:t>
      </w:r>
      <w:r w:rsidRPr="00D27417">
        <w:rPr>
          <w:rFonts w:eastAsia="Times New Roman"/>
          <w:sz w:val="24"/>
          <w:szCs w:val="24"/>
        </w:rPr>
        <w:t xml:space="preserve"> – </w:t>
      </w:r>
      <w:r w:rsidRPr="00D27417">
        <w:rPr>
          <w:rFonts w:eastAsia="Times New Roman"/>
          <w:b/>
          <w:sz w:val="24"/>
          <w:szCs w:val="24"/>
        </w:rPr>
        <w:t>5</w:t>
      </w:r>
      <w:r w:rsidRPr="00D27417">
        <w:rPr>
          <w:rFonts w:eastAsia="Times New Roman"/>
          <w:sz w:val="24"/>
          <w:szCs w:val="24"/>
        </w:rPr>
        <w:t>человек</w:t>
      </w: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  <w:jc w:val="both"/>
      </w:pPr>
      <w:r w:rsidRPr="00D27417">
        <w:t>«Группа риска» - это категория детей, которая в силу определенных обстоятель</w:t>
      </w:r>
      <w:proofErr w:type="gramStart"/>
      <w:r w:rsidRPr="00D27417">
        <w:t>ств св</w:t>
      </w:r>
      <w:proofErr w:type="gramEnd"/>
      <w:r w:rsidRPr="00D27417">
        <w:t>оей жизни более других категорий подвержена негативным внешним воздействиям со стороны общества. Основной причиной попадания ребенка в группу риска, являются сложные жизненные обстоятельства:</w:t>
      </w:r>
    </w:p>
    <w:p w:rsidR="001C366C" w:rsidRPr="00D27417" w:rsidRDefault="001C366C" w:rsidP="001C366C">
      <w:pPr>
        <w:pStyle w:val="a9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 w:firstLine="0"/>
        <w:jc w:val="both"/>
      </w:pPr>
      <w:r w:rsidRPr="00D27417">
        <w:t>асоциальное поведение родителей;</w:t>
      </w:r>
    </w:p>
    <w:p w:rsidR="001C366C" w:rsidRPr="00D27417" w:rsidRDefault="001C366C" w:rsidP="001C366C">
      <w:pPr>
        <w:pStyle w:val="a9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 w:firstLine="0"/>
        <w:jc w:val="both"/>
      </w:pPr>
      <w:r w:rsidRPr="00D27417">
        <w:t>их педагогическая несостоятельность;</w:t>
      </w:r>
    </w:p>
    <w:p w:rsidR="001C366C" w:rsidRPr="00D27417" w:rsidRDefault="001C366C" w:rsidP="001C366C">
      <w:pPr>
        <w:pStyle w:val="a9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 w:firstLine="0"/>
        <w:jc w:val="both"/>
      </w:pPr>
      <w:r w:rsidRPr="00D27417">
        <w:t>жестокое обращение с детьми.</w:t>
      </w: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  <w:jc w:val="both"/>
      </w:pPr>
      <w:r w:rsidRPr="00D27417">
        <w:t>Количество несовершеннолетних, находящихся в трудной жизненной ситуации – 8, количество семей</w:t>
      </w:r>
      <w:proofErr w:type="gramStart"/>
      <w:r w:rsidRPr="00D27417">
        <w:t xml:space="preserve"> ,</w:t>
      </w:r>
      <w:proofErr w:type="gramEnd"/>
      <w:r w:rsidRPr="00D27417">
        <w:t>состоящих на межведомственном учете 7 семей (8 детей).</w:t>
      </w: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  <w:jc w:val="both"/>
      </w:pPr>
      <w:r w:rsidRPr="00D27417">
        <w:lastRenderedPageBreak/>
        <w:t>Неблагоприятное педагогическое воздействие вызывает у детей «группы риска» деструктивное, асоциальное поведение: агрессивность, упрямство, лживость, склонность к воровству.</w:t>
      </w: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  <w:jc w:val="both"/>
      </w:pPr>
      <w:r w:rsidRPr="00D27417">
        <w:t xml:space="preserve">На начало 2020-2021 учебного года 19 учащихся, что составляет 2% от общего числа обучающихся школы, состоят на </w:t>
      </w:r>
      <w:proofErr w:type="spellStart"/>
      <w:r w:rsidRPr="00D27417">
        <w:t>внутришкольном</w:t>
      </w:r>
      <w:proofErr w:type="spellEnd"/>
      <w:r w:rsidRPr="00D27417">
        <w:t xml:space="preserve"> учете и 1 ученик состоит на ПДН.</w:t>
      </w: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  <w:jc w:val="both"/>
      </w:pPr>
      <w:r w:rsidRPr="00D27417">
        <w:t>Анализируя вышеизложенное, можно сказать, что в микрорайоне, где расположена школа, проживает население разного социального статуса.</w:t>
      </w: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</w:pP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</w:pPr>
      <w:r w:rsidRPr="00D27417">
        <w:rPr>
          <w:noProof/>
        </w:rPr>
        <w:drawing>
          <wp:inline distT="0" distB="0" distL="0" distR="0" wp14:anchorId="3448376B" wp14:editId="5182E49A">
            <wp:extent cx="3988435" cy="1266190"/>
            <wp:effectExtent l="0" t="0" r="12065" b="10160"/>
            <wp:docPr id="7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</w:pPr>
    </w:p>
    <w:p w:rsidR="001C366C" w:rsidRPr="00D27417" w:rsidRDefault="001C366C" w:rsidP="001C366C">
      <w:pPr>
        <w:jc w:val="both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Образовательный ценз родителей:</w:t>
      </w:r>
    </w:p>
    <w:p w:rsidR="001C366C" w:rsidRPr="00D27417" w:rsidRDefault="001C366C" w:rsidP="001C366C">
      <w:pPr>
        <w:pStyle w:val="a8"/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27417">
        <w:rPr>
          <w:rFonts w:ascii="Times New Roman" w:hAnsi="Times New Roman" w:cs="Times New Roman"/>
          <w:sz w:val="24"/>
          <w:szCs w:val="24"/>
        </w:rPr>
        <w:t>50% родителей нашей школы имеют средне-специальное образование. Среди профессий родителей преобладают рабочие и служащие. Процент безработных и не работающих родителей достаточно высок, как следствие высокий процент малообеспеченных семей. Прослеживается увеличение числа неполных семей,</w:t>
      </w:r>
      <w:r w:rsidRPr="00D274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увеличением  числа  учащихся  увеличивается  количество  детей  из  многодетных,  малообеспеченных  и  неполных  семей.</w:t>
      </w: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</w:pPr>
    </w:p>
    <w:p w:rsidR="001C366C" w:rsidRPr="00D27417" w:rsidRDefault="001C366C" w:rsidP="001C366C">
      <w:pPr>
        <w:pStyle w:val="a9"/>
        <w:shd w:val="clear" w:color="auto" w:fill="FFFFFF"/>
        <w:spacing w:before="0" w:beforeAutospacing="0" w:after="0" w:afterAutospacing="0"/>
      </w:pPr>
      <w:r w:rsidRPr="00D27417">
        <w:rPr>
          <w:noProof/>
        </w:rPr>
        <w:drawing>
          <wp:inline distT="0" distB="0" distL="0" distR="0" wp14:anchorId="2588D4E5" wp14:editId="0D5C0CB7">
            <wp:extent cx="4164330" cy="1421130"/>
            <wp:effectExtent l="0" t="0" r="26670" b="26670"/>
            <wp:docPr id="8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1C366C" w:rsidRPr="00D27417" w:rsidRDefault="001C366C" w:rsidP="001C366C">
      <w:pPr>
        <w:shd w:val="clear" w:color="auto" w:fill="FFFFFF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В планах воспитательной работы классные руководители запланировали  работу по предупреждению правонарушений: классные часы, беседы, рейды по проверке режима дня, осуществляют постоянный </w:t>
      </w:r>
      <w:proofErr w:type="gramStart"/>
      <w:r w:rsidRPr="00D27417">
        <w:rPr>
          <w:rFonts w:eastAsia="Times New Roman"/>
          <w:sz w:val="24"/>
          <w:szCs w:val="24"/>
        </w:rPr>
        <w:t>контроль за</w:t>
      </w:r>
      <w:proofErr w:type="gramEnd"/>
      <w:r w:rsidRPr="00D27417">
        <w:rPr>
          <w:rFonts w:eastAsia="Times New Roman"/>
          <w:sz w:val="24"/>
          <w:szCs w:val="24"/>
        </w:rPr>
        <w:t xml:space="preserve"> занятостью детей в свободное от школьных занятий время, за их занятостью в каникулярное время.</w:t>
      </w:r>
    </w:p>
    <w:p w:rsidR="001C366C" w:rsidRPr="00D27417" w:rsidRDefault="001C366C" w:rsidP="001C366C">
      <w:pPr>
        <w:shd w:val="clear" w:color="auto" w:fill="FFFFFF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 Были проведены следующие мероприятия:</w:t>
      </w:r>
    </w:p>
    <w:p w:rsidR="001C366C" w:rsidRPr="00D27417" w:rsidRDefault="001C366C" w:rsidP="001C366C">
      <w:pPr>
        <w:numPr>
          <w:ilvl w:val="0"/>
          <w:numId w:val="2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Месячник безопасности детей в общеобразовательных учреждениях.</w:t>
      </w:r>
    </w:p>
    <w:p w:rsidR="001C366C" w:rsidRPr="00D27417" w:rsidRDefault="001C366C" w:rsidP="001C366C">
      <w:pPr>
        <w:numPr>
          <w:ilvl w:val="0"/>
          <w:numId w:val="2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Турнир по футболу.</w:t>
      </w:r>
    </w:p>
    <w:p w:rsidR="001C366C" w:rsidRPr="00D27417" w:rsidRDefault="001C366C" w:rsidP="001C366C">
      <w:pPr>
        <w:numPr>
          <w:ilvl w:val="0"/>
          <w:numId w:val="2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Проведение спортивных турниров</w:t>
      </w:r>
    </w:p>
    <w:p w:rsidR="001C366C" w:rsidRPr="00D27417" w:rsidRDefault="001C366C" w:rsidP="001C366C">
      <w:pPr>
        <w:numPr>
          <w:ilvl w:val="0"/>
          <w:numId w:val="2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Проведение отрядом «Сокол» тематических бесед, показ презентаций в среднем и младшем звеньях.</w:t>
      </w:r>
    </w:p>
    <w:p w:rsidR="001C366C" w:rsidRPr="00D27417" w:rsidRDefault="001C366C" w:rsidP="001C366C">
      <w:pPr>
        <w:numPr>
          <w:ilvl w:val="0"/>
          <w:numId w:val="2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Профилактическая беседа с учащимися старших классов специалистами МБУ «Подростковый клуб ЯЛКЫН» </w:t>
      </w:r>
    </w:p>
    <w:p w:rsidR="001C366C" w:rsidRPr="00D27417" w:rsidRDefault="001C366C" w:rsidP="001C366C">
      <w:pPr>
        <w:numPr>
          <w:ilvl w:val="0"/>
          <w:numId w:val="2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 xml:space="preserve">Мероприятие «СПИД: касается ли это тебя?» волонтерами форума «Откровенный разговор» Центр- СПИДа </w:t>
      </w:r>
      <w:proofErr w:type="spellStart"/>
      <w:r w:rsidRPr="00D27417">
        <w:rPr>
          <w:rFonts w:eastAsia="Times New Roman"/>
          <w:sz w:val="24"/>
          <w:szCs w:val="24"/>
        </w:rPr>
        <w:t>г</w:t>
      </w:r>
      <w:proofErr w:type="gramStart"/>
      <w:r w:rsidRPr="00D27417">
        <w:rPr>
          <w:rFonts w:eastAsia="Times New Roman"/>
          <w:sz w:val="24"/>
          <w:szCs w:val="24"/>
        </w:rPr>
        <w:t>.К</w:t>
      </w:r>
      <w:proofErr w:type="gramEnd"/>
      <w:r w:rsidRPr="00D27417">
        <w:rPr>
          <w:rFonts w:eastAsia="Times New Roman"/>
          <w:sz w:val="24"/>
          <w:szCs w:val="24"/>
        </w:rPr>
        <w:t>иров</w:t>
      </w:r>
      <w:proofErr w:type="spellEnd"/>
    </w:p>
    <w:p w:rsidR="001C366C" w:rsidRPr="00D27417" w:rsidRDefault="001C366C" w:rsidP="001C366C">
      <w:pPr>
        <w:numPr>
          <w:ilvl w:val="0"/>
          <w:numId w:val="2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Районное мероприятие «Живи ярко», 2021, победитель</w:t>
      </w:r>
    </w:p>
    <w:p w:rsidR="001C366C" w:rsidRPr="00D27417" w:rsidRDefault="001C366C" w:rsidP="001C366C">
      <w:pPr>
        <w:numPr>
          <w:ilvl w:val="0"/>
          <w:numId w:val="23"/>
        </w:numPr>
        <w:shd w:val="clear" w:color="auto" w:fill="FFFFFF"/>
        <w:ind w:left="0"/>
        <w:rPr>
          <w:rFonts w:eastAsia="Times New Roman"/>
          <w:sz w:val="24"/>
          <w:szCs w:val="24"/>
        </w:rPr>
      </w:pPr>
      <w:proofErr w:type="gramStart"/>
      <w:r w:rsidRPr="00D27417">
        <w:rPr>
          <w:rFonts w:eastAsia="Times New Roman"/>
          <w:sz w:val="24"/>
          <w:szCs w:val="24"/>
        </w:rPr>
        <w:t>Районное</w:t>
      </w:r>
      <w:proofErr w:type="gramEnd"/>
      <w:r w:rsidRPr="00D27417">
        <w:rPr>
          <w:rFonts w:eastAsia="Times New Roman"/>
          <w:sz w:val="24"/>
          <w:szCs w:val="24"/>
        </w:rPr>
        <w:t xml:space="preserve"> мероприятия по </w:t>
      </w:r>
      <w:proofErr w:type="spellStart"/>
      <w:r w:rsidRPr="00D27417">
        <w:rPr>
          <w:rFonts w:eastAsia="Times New Roman"/>
          <w:sz w:val="24"/>
          <w:szCs w:val="24"/>
        </w:rPr>
        <w:t>антикоррупции</w:t>
      </w:r>
      <w:proofErr w:type="spellEnd"/>
      <w:r w:rsidRPr="00D27417">
        <w:rPr>
          <w:rFonts w:eastAsia="Times New Roman"/>
          <w:sz w:val="24"/>
          <w:szCs w:val="24"/>
        </w:rPr>
        <w:t>, призеры и победители</w:t>
      </w:r>
    </w:p>
    <w:p w:rsidR="001C366C" w:rsidRPr="00D27417" w:rsidRDefault="001C366C" w:rsidP="001C366C">
      <w:pPr>
        <w:spacing w:line="275" w:lineRule="auto"/>
        <w:ind w:firstLine="708"/>
        <w:jc w:val="both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 Мероприятия для учеников школы прошли не бесследно: каждый осознает меру ответственности за свое поведение, поймет, что только от него зависит, каким будет его будущее.</w:t>
      </w:r>
    </w:p>
    <w:p w:rsidR="001C366C" w:rsidRPr="00D27417" w:rsidRDefault="001C366C" w:rsidP="001C366C">
      <w:pPr>
        <w:spacing w:line="16" w:lineRule="exact"/>
        <w:rPr>
          <w:sz w:val="24"/>
          <w:szCs w:val="24"/>
        </w:rPr>
      </w:pPr>
    </w:p>
    <w:p w:rsidR="001C366C" w:rsidRPr="00D27417" w:rsidRDefault="001C366C" w:rsidP="001C366C">
      <w:pPr>
        <w:rPr>
          <w:sz w:val="24"/>
          <w:szCs w:val="24"/>
        </w:rPr>
      </w:pPr>
      <w:r w:rsidRPr="00D27417">
        <w:rPr>
          <w:rFonts w:eastAsia="Times New Roman"/>
          <w:b/>
          <w:bCs/>
          <w:sz w:val="24"/>
          <w:szCs w:val="24"/>
        </w:rPr>
        <w:t>Положительными можно признать следующие воспитательные результаты:</w:t>
      </w:r>
    </w:p>
    <w:p w:rsidR="001C366C" w:rsidRPr="00D27417" w:rsidRDefault="001C366C" w:rsidP="001C366C">
      <w:pPr>
        <w:spacing w:line="43" w:lineRule="exact"/>
        <w:rPr>
          <w:sz w:val="24"/>
          <w:szCs w:val="24"/>
        </w:rPr>
      </w:pPr>
    </w:p>
    <w:p w:rsidR="001C366C" w:rsidRPr="00D27417" w:rsidRDefault="001C366C" w:rsidP="001C366C">
      <w:pPr>
        <w:spacing w:line="2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spacing w:line="12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numPr>
          <w:ilvl w:val="0"/>
          <w:numId w:val="16"/>
        </w:numPr>
        <w:tabs>
          <w:tab w:val="left" w:pos="463"/>
        </w:tabs>
        <w:spacing w:line="234" w:lineRule="auto"/>
        <w:ind w:firstLine="2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lastRenderedPageBreak/>
        <w:t>увеличение количества призеров и победителей в конкурсном движении, в том числе и на республиканском и всероссийском уровне;</w:t>
      </w:r>
    </w:p>
    <w:p w:rsidR="001C366C" w:rsidRPr="00D27417" w:rsidRDefault="001C366C" w:rsidP="001C366C">
      <w:pPr>
        <w:spacing w:line="1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numPr>
          <w:ilvl w:val="0"/>
          <w:numId w:val="16"/>
        </w:numPr>
        <w:tabs>
          <w:tab w:val="left" w:pos="440"/>
        </w:tabs>
        <w:ind w:hanging="138"/>
        <w:rPr>
          <w:rFonts w:eastAsia="Times New Roman"/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100% охват детей в коллективно-творческих делах школы;</w:t>
      </w:r>
    </w:p>
    <w:p w:rsidR="001C366C" w:rsidRPr="00D27417" w:rsidRDefault="001C366C" w:rsidP="001C366C">
      <w:pPr>
        <w:spacing w:line="12" w:lineRule="exact"/>
        <w:rPr>
          <w:rFonts w:eastAsia="Times New Roman"/>
          <w:sz w:val="24"/>
          <w:szCs w:val="24"/>
        </w:rPr>
      </w:pPr>
    </w:p>
    <w:p w:rsidR="001C366C" w:rsidRPr="00D27417" w:rsidRDefault="001C366C" w:rsidP="001C366C">
      <w:pPr>
        <w:numPr>
          <w:ilvl w:val="0"/>
          <w:numId w:val="16"/>
        </w:numPr>
        <w:tabs>
          <w:tab w:val="left" w:pos="581"/>
        </w:tabs>
        <w:spacing w:line="234" w:lineRule="auto"/>
        <w:ind w:firstLine="2"/>
        <w:rPr>
          <w:sz w:val="24"/>
          <w:szCs w:val="24"/>
        </w:rPr>
      </w:pPr>
      <w:r w:rsidRPr="00D27417">
        <w:rPr>
          <w:rFonts w:eastAsia="Times New Roman"/>
          <w:sz w:val="24"/>
          <w:szCs w:val="24"/>
        </w:rPr>
        <w:t>увеличение количество родителей в реализации школьных социально-значимых проектов и участия в конкурсном движении.</w:t>
      </w:r>
    </w:p>
    <w:p w:rsidR="001C366C" w:rsidRDefault="001C366C" w:rsidP="001C366C">
      <w:pPr>
        <w:spacing w:line="256" w:lineRule="auto"/>
        <w:rPr>
          <w:rFonts w:eastAsia="Times New Roman"/>
          <w:b/>
          <w:bCs/>
          <w:color w:val="76923C" w:themeColor="accent3" w:themeShade="BF"/>
          <w:sz w:val="24"/>
          <w:szCs w:val="24"/>
        </w:rPr>
      </w:pPr>
    </w:p>
    <w:p w:rsidR="001C366C" w:rsidRPr="00F00B52" w:rsidRDefault="001C366C" w:rsidP="001C366C">
      <w:pPr>
        <w:rPr>
          <w:color w:val="000000" w:themeColor="text1"/>
          <w:sz w:val="24"/>
          <w:szCs w:val="24"/>
        </w:rPr>
      </w:pPr>
      <w:r w:rsidRPr="00F00B52">
        <w:rPr>
          <w:rFonts w:eastAsia="Times New Roman"/>
          <w:b/>
          <w:bCs/>
          <w:color w:val="000000" w:themeColor="text1"/>
          <w:sz w:val="24"/>
          <w:szCs w:val="24"/>
        </w:rPr>
        <w:t>5.5. Востребованность выпускников</w:t>
      </w:r>
    </w:p>
    <w:p w:rsidR="001C366C" w:rsidRPr="00F00B52" w:rsidRDefault="001C366C" w:rsidP="001C366C">
      <w:pPr>
        <w:spacing w:line="36" w:lineRule="exact"/>
        <w:rPr>
          <w:color w:val="000000" w:themeColor="text1"/>
          <w:sz w:val="24"/>
          <w:szCs w:val="24"/>
        </w:rPr>
      </w:pPr>
    </w:p>
    <w:p w:rsidR="001C366C" w:rsidRPr="00F00B52" w:rsidRDefault="001C366C" w:rsidP="001C366C">
      <w:pPr>
        <w:rPr>
          <w:rFonts w:eastAsia="Times New Roman"/>
          <w:b/>
          <w:bCs/>
          <w:color w:val="000000" w:themeColor="text1"/>
          <w:sz w:val="24"/>
          <w:szCs w:val="24"/>
        </w:rPr>
      </w:pPr>
      <w:r w:rsidRPr="00F00B52">
        <w:rPr>
          <w:rFonts w:eastAsia="Times New Roman"/>
          <w:b/>
          <w:bCs/>
          <w:color w:val="000000" w:themeColor="text1"/>
          <w:sz w:val="24"/>
          <w:szCs w:val="24"/>
        </w:rPr>
        <w:t>Востребованность выпускников</w:t>
      </w:r>
    </w:p>
    <w:p w:rsidR="001C366C" w:rsidRPr="00F00B52" w:rsidRDefault="001C366C" w:rsidP="001C366C">
      <w:pPr>
        <w:rPr>
          <w:rFonts w:eastAsia="Times New Roman"/>
          <w:b/>
          <w:bCs/>
          <w:color w:val="000000" w:themeColor="text1"/>
          <w:sz w:val="24"/>
          <w:szCs w:val="24"/>
        </w:rPr>
      </w:pPr>
    </w:p>
    <w:tbl>
      <w:tblPr>
        <w:tblStyle w:val="a7"/>
        <w:tblW w:w="5003" w:type="pct"/>
        <w:tblLook w:val="04A0" w:firstRow="1" w:lastRow="0" w:firstColumn="1" w:lastColumn="0" w:noHBand="0" w:noVBand="1"/>
      </w:tblPr>
      <w:tblGrid>
        <w:gridCol w:w="924"/>
        <w:gridCol w:w="707"/>
        <w:gridCol w:w="996"/>
        <w:gridCol w:w="996"/>
        <w:gridCol w:w="1154"/>
        <w:gridCol w:w="668"/>
        <w:gridCol w:w="1154"/>
        <w:gridCol w:w="1154"/>
        <w:gridCol w:w="1224"/>
        <w:gridCol w:w="959"/>
      </w:tblGrid>
      <w:tr w:rsidR="001C366C" w:rsidRPr="00F00B52" w:rsidTr="00C5792D">
        <w:tc>
          <w:tcPr>
            <w:tcW w:w="465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39" w:type="pct"/>
            <w:gridSpan w:val="4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Основная школа</w:t>
            </w:r>
          </w:p>
        </w:tc>
        <w:tc>
          <w:tcPr>
            <w:tcW w:w="2596" w:type="pct"/>
            <w:gridSpan w:val="5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Средняя школа</w:t>
            </w:r>
          </w:p>
        </w:tc>
      </w:tr>
      <w:tr w:rsidR="001C366C" w:rsidRPr="00F00B52" w:rsidTr="00C5792D">
        <w:tc>
          <w:tcPr>
            <w:tcW w:w="465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Год выпуска</w:t>
            </w:r>
          </w:p>
        </w:tc>
        <w:tc>
          <w:tcPr>
            <w:tcW w:w="35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50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Перешли в 10 </w:t>
            </w:r>
            <w:proofErr w:type="spellStart"/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кл</w:t>
            </w:r>
            <w:proofErr w:type="spellEnd"/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школы</w:t>
            </w:r>
          </w:p>
        </w:tc>
        <w:tc>
          <w:tcPr>
            <w:tcW w:w="50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Перешли в 10 </w:t>
            </w:r>
            <w:proofErr w:type="spellStart"/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кл</w:t>
            </w:r>
            <w:proofErr w:type="spellEnd"/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другой ОО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Поступили в </w:t>
            </w:r>
            <w:proofErr w:type="spellStart"/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ССУЗы</w:t>
            </w:r>
            <w:proofErr w:type="spellEnd"/>
          </w:p>
        </w:tc>
        <w:tc>
          <w:tcPr>
            <w:tcW w:w="33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Поступили в ВУЗы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Поступили</w:t>
            </w:r>
          </w:p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СУЗы</w:t>
            </w:r>
            <w:proofErr w:type="spellEnd"/>
          </w:p>
        </w:tc>
        <w:tc>
          <w:tcPr>
            <w:tcW w:w="61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Устроились на работу</w:t>
            </w:r>
          </w:p>
        </w:tc>
        <w:tc>
          <w:tcPr>
            <w:tcW w:w="483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Пошли на срочную службу по призыву</w:t>
            </w:r>
          </w:p>
        </w:tc>
      </w:tr>
      <w:tr w:rsidR="001C366C" w:rsidRPr="00F00B52" w:rsidTr="00C5792D">
        <w:tc>
          <w:tcPr>
            <w:tcW w:w="465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2019</w:t>
            </w:r>
          </w:p>
        </w:tc>
        <w:tc>
          <w:tcPr>
            <w:tcW w:w="35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47</w:t>
            </w:r>
          </w:p>
        </w:tc>
        <w:tc>
          <w:tcPr>
            <w:tcW w:w="50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27</w:t>
            </w:r>
          </w:p>
        </w:tc>
        <w:tc>
          <w:tcPr>
            <w:tcW w:w="50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19</w:t>
            </w:r>
          </w:p>
        </w:tc>
        <w:tc>
          <w:tcPr>
            <w:tcW w:w="33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24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24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61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483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  <w:tr w:rsidR="001C366C" w:rsidRPr="00F00B52" w:rsidTr="00C5792D">
        <w:tc>
          <w:tcPr>
            <w:tcW w:w="465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2020</w:t>
            </w:r>
          </w:p>
        </w:tc>
        <w:tc>
          <w:tcPr>
            <w:tcW w:w="35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55</w:t>
            </w:r>
          </w:p>
        </w:tc>
        <w:tc>
          <w:tcPr>
            <w:tcW w:w="50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22</w:t>
            </w:r>
          </w:p>
        </w:tc>
        <w:tc>
          <w:tcPr>
            <w:tcW w:w="50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32</w:t>
            </w:r>
          </w:p>
        </w:tc>
        <w:tc>
          <w:tcPr>
            <w:tcW w:w="33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26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18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61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483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  <w:tr w:rsidR="001C366C" w:rsidRPr="00F00B52" w:rsidTr="00C5792D">
        <w:tc>
          <w:tcPr>
            <w:tcW w:w="465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2021</w:t>
            </w:r>
          </w:p>
        </w:tc>
        <w:tc>
          <w:tcPr>
            <w:tcW w:w="35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48</w:t>
            </w:r>
          </w:p>
        </w:tc>
        <w:tc>
          <w:tcPr>
            <w:tcW w:w="50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30</w:t>
            </w:r>
          </w:p>
        </w:tc>
        <w:tc>
          <w:tcPr>
            <w:tcW w:w="50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17</w:t>
            </w:r>
          </w:p>
        </w:tc>
        <w:tc>
          <w:tcPr>
            <w:tcW w:w="33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19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19</w:t>
            </w:r>
          </w:p>
        </w:tc>
        <w:tc>
          <w:tcPr>
            <w:tcW w:w="581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616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483" w:type="pct"/>
          </w:tcPr>
          <w:p w:rsidR="001C366C" w:rsidRPr="00F00B52" w:rsidRDefault="001C366C" w:rsidP="00C579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00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</w:tbl>
    <w:p w:rsidR="001C366C" w:rsidRPr="002E550A" w:rsidRDefault="001C366C" w:rsidP="001C366C">
      <w:pPr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21" w:lineRule="exact"/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23" w:lineRule="exact"/>
        <w:rPr>
          <w:sz w:val="24"/>
          <w:szCs w:val="24"/>
        </w:rPr>
      </w:pPr>
    </w:p>
    <w:p w:rsidR="001C366C" w:rsidRPr="00885514" w:rsidRDefault="001C366C" w:rsidP="001C366C">
      <w:pPr>
        <w:spacing w:line="260" w:lineRule="auto"/>
        <w:ind w:firstLine="708"/>
        <w:jc w:val="both"/>
        <w:rPr>
          <w:rFonts w:eastAsia="Times New Roman"/>
          <w:color w:val="000000" w:themeColor="text1"/>
          <w:sz w:val="24"/>
          <w:szCs w:val="24"/>
        </w:rPr>
      </w:pP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Поступаемость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по профилю обучения </w:t>
      </w: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одиннадцатиклассников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составила  95% </w:t>
      </w:r>
    </w:p>
    <w:p w:rsidR="001C366C" w:rsidRPr="00885514" w:rsidRDefault="001C366C" w:rsidP="001C366C">
      <w:pPr>
        <w:spacing w:line="260" w:lineRule="auto"/>
        <w:ind w:firstLine="708"/>
        <w:jc w:val="both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885514">
        <w:rPr>
          <w:rFonts w:eastAsia="Times New Roman"/>
          <w:b/>
          <w:color w:val="000000" w:themeColor="text1"/>
          <w:sz w:val="24"/>
          <w:szCs w:val="24"/>
        </w:rPr>
        <w:t xml:space="preserve">5.6. </w:t>
      </w:r>
      <w:r w:rsidRPr="00885514">
        <w:rPr>
          <w:rFonts w:eastAsia="Times New Roman"/>
          <w:b/>
          <w:bCs/>
          <w:color w:val="000000" w:themeColor="text1"/>
          <w:sz w:val="24"/>
          <w:szCs w:val="24"/>
        </w:rPr>
        <w:t xml:space="preserve">Оценка </w:t>
      </w:r>
      <w:proofErr w:type="gramStart"/>
      <w:r w:rsidRPr="00885514">
        <w:rPr>
          <w:rFonts w:eastAsia="Times New Roman"/>
          <w:b/>
          <w:bCs/>
          <w:color w:val="000000" w:themeColor="text1"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1C366C" w:rsidRPr="00885514" w:rsidRDefault="001C366C" w:rsidP="001C366C">
      <w:pPr>
        <w:spacing w:line="31" w:lineRule="exact"/>
        <w:rPr>
          <w:rFonts w:eastAsia="Times New Roman"/>
          <w:b/>
          <w:bCs/>
          <w:color w:val="000000" w:themeColor="text1"/>
          <w:sz w:val="24"/>
          <w:szCs w:val="24"/>
        </w:rPr>
      </w:pPr>
    </w:p>
    <w:p w:rsidR="001C366C" w:rsidRPr="00885514" w:rsidRDefault="001C366C" w:rsidP="001C366C">
      <w:pPr>
        <w:tabs>
          <w:tab w:val="left" w:pos="1340"/>
        </w:tabs>
        <w:rPr>
          <w:rFonts w:eastAsia="Times New Roman"/>
          <w:color w:val="000000" w:themeColor="text1"/>
          <w:sz w:val="24"/>
          <w:szCs w:val="24"/>
        </w:rPr>
      </w:pPr>
      <w:r w:rsidRPr="00885514">
        <w:rPr>
          <w:rFonts w:eastAsia="Times New Roman"/>
          <w:color w:val="000000" w:themeColor="text1"/>
          <w:sz w:val="24"/>
          <w:szCs w:val="24"/>
        </w:rPr>
        <w:t xml:space="preserve">   В школе   утверждено   Положение  о   внутренней   системе  оценки   качества</w:t>
      </w:r>
    </w:p>
    <w:p w:rsidR="001C366C" w:rsidRPr="00885514" w:rsidRDefault="001C366C" w:rsidP="001C366C">
      <w:pPr>
        <w:spacing w:line="48" w:lineRule="exact"/>
        <w:rPr>
          <w:color w:val="000000" w:themeColor="text1"/>
          <w:sz w:val="24"/>
          <w:szCs w:val="24"/>
        </w:rPr>
      </w:pPr>
    </w:p>
    <w:p w:rsidR="001C366C" w:rsidRPr="00885514" w:rsidRDefault="001C366C" w:rsidP="001C366C">
      <w:pPr>
        <w:spacing w:line="269" w:lineRule="auto"/>
        <w:jc w:val="both"/>
        <w:rPr>
          <w:color w:val="000000" w:themeColor="text1"/>
          <w:sz w:val="24"/>
          <w:szCs w:val="24"/>
        </w:rPr>
      </w:pPr>
      <w:r w:rsidRPr="00885514">
        <w:rPr>
          <w:rFonts w:eastAsia="Times New Roman"/>
          <w:color w:val="000000" w:themeColor="text1"/>
          <w:sz w:val="24"/>
          <w:szCs w:val="24"/>
        </w:rPr>
        <w:t xml:space="preserve">образования, обеспечивающее функционирование </w:t>
      </w: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внутришкольной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системы оценки качества образования. </w:t>
      </w:r>
      <w:proofErr w:type="gramStart"/>
      <w:r w:rsidRPr="00885514">
        <w:rPr>
          <w:rFonts w:eastAsia="Times New Roman"/>
          <w:color w:val="000000" w:themeColor="text1"/>
          <w:sz w:val="24"/>
          <w:szCs w:val="24"/>
        </w:rPr>
        <w:t xml:space="preserve">Положение разработано в соответствии с Федеральным законом «Об образовании в Российской Федерации», постановлением Правительства Российской Федерации от 30.03.2013 № 286 «О формировании независимой системы оценки качества работы организаций, оказывающих социальные услуги», Правилами осуществления мониторинга системы образования (постановление Правительства РФ от 05.08.2013 № 662), Федеральными государственными образовательными стандартами начального общего (приказ </w:t>
      </w: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Минобрнауки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России от 06.10.2009 № 373), основного общего (приказ </w:t>
      </w: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Минобрнауки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России от 17.12.2010</w:t>
      </w:r>
      <w:proofErr w:type="gramEnd"/>
      <w:r w:rsidRPr="00885514">
        <w:rPr>
          <w:rFonts w:eastAsia="Times New Roman"/>
          <w:color w:val="000000" w:themeColor="text1"/>
          <w:sz w:val="24"/>
          <w:szCs w:val="24"/>
        </w:rPr>
        <w:t xml:space="preserve"> № 1897) и среднего общего (приказ </w:t>
      </w: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Минобрнауки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РФ от 17.05.2012 № 413) образования.</w:t>
      </w:r>
    </w:p>
    <w:p w:rsidR="001C366C" w:rsidRPr="00885514" w:rsidRDefault="001C366C" w:rsidP="001C366C">
      <w:pPr>
        <w:spacing w:line="25" w:lineRule="exact"/>
        <w:rPr>
          <w:color w:val="000000" w:themeColor="text1"/>
          <w:sz w:val="24"/>
          <w:szCs w:val="24"/>
        </w:rPr>
      </w:pPr>
    </w:p>
    <w:p w:rsidR="001C366C" w:rsidRPr="00885514" w:rsidRDefault="001C366C" w:rsidP="001C366C">
      <w:pPr>
        <w:spacing w:line="269" w:lineRule="auto"/>
        <w:ind w:firstLine="768"/>
        <w:jc w:val="both"/>
        <w:rPr>
          <w:color w:val="000000" w:themeColor="text1"/>
          <w:sz w:val="24"/>
          <w:szCs w:val="24"/>
        </w:rPr>
      </w:pPr>
      <w:r w:rsidRPr="00885514">
        <w:rPr>
          <w:rFonts w:eastAsia="Times New Roman"/>
          <w:color w:val="000000" w:themeColor="text1"/>
          <w:sz w:val="24"/>
          <w:szCs w:val="24"/>
        </w:rPr>
        <w:t xml:space="preserve">По итогам оценки качества образования в 2021 году выявлено, что уровень предметных и </w:t>
      </w: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метапредметных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результатов обучающихся соответствуют среднему уровню, </w:t>
      </w: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сформированность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личностных результатов </w:t>
      </w:r>
      <w:proofErr w:type="gramStart"/>
      <w:r w:rsidRPr="00885514">
        <w:rPr>
          <w:rFonts w:eastAsia="Times New Roman"/>
          <w:color w:val="000000" w:themeColor="text1"/>
          <w:sz w:val="24"/>
          <w:szCs w:val="24"/>
        </w:rPr>
        <w:t>высокая</w:t>
      </w:r>
      <w:proofErr w:type="gramEnd"/>
      <w:r w:rsidRPr="00885514">
        <w:rPr>
          <w:rFonts w:eastAsia="Times New Roman"/>
          <w:color w:val="000000" w:themeColor="text1"/>
          <w:sz w:val="24"/>
          <w:szCs w:val="24"/>
        </w:rPr>
        <w:t>. По результатам анкетирования 2021 года выявлено, что количество родителей, которые удовлетворены качеством образования в Школе, – 100% процента, количество обучающихся, удовлетворенных образовательным процессом, – 98 % процентов.</w:t>
      </w:r>
    </w:p>
    <w:p w:rsidR="001C366C" w:rsidRPr="002E550A" w:rsidRDefault="001C366C" w:rsidP="001C366C">
      <w:pPr>
        <w:spacing w:line="14" w:lineRule="exact"/>
        <w:rPr>
          <w:color w:val="FF0000"/>
          <w:sz w:val="24"/>
          <w:szCs w:val="24"/>
        </w:rPr>
      </w:pPr>
    </w:p>
    <w:p w:rsidR="001C366C" w:rsidRPr="002E550A" w:rsidRDefault="001C366C" w:rsidP="001C366C">
      <w:pPr>
        <w:spacing w:line="20" w:lineRule="exact"/>
        <w:rPr>
          <w:color w:val="FF0000"/>
          <w:sz w:val="24"/>
          <w:szCs w:val="24"/>
        </w:rPr>
      </w:pPr>
    </w:p>
    <w:p w:rsidR="001C366C" w:rsidRPr="00885514" w:rsidRDefault="001C366C" w:rsidP="001C366C">
      <w:pPr>
        <w:spacing w:line="267" w:lineRule="auto"/>
        <w:ind w:firstLine="420"/>
        <w:jc w:val="both"/>
        <w:rPr>
          <w:color w:val="000000" w:themeColor="text1"/>
          <w:sz w:val="24"/>
          <w:szCs w:val="24"/>
        </w:rPr>
      </w:pPr>
      <w:r w:rsidRPr="00885514">
        <w:rPr>
          <w:rFonts w:eastAsia="Times New Roman"/>
          <w:color w:val="000000" w:themeColor="text1"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стабильные качественные результаты образовательных достижений обучающихся.</w:t>
      </w:r>
    </w:p>
    <w:p w:rsidR="001C366C" w:rsidRPr="00885514" w:rsidRDefault="001C366C" w:rsidP="001C366C">
      <w:pPr>
        <w:spacing w:line="234" w:lineRule="auto"/>
        <w:jc w:val="both"/>
        <w:rPr>
          <w:color w:val="000000" w:themeColor="text1"/>
          <w:sz w:val="24"/>
          <w:szCs w:val="24"/>
        </w:rPr>
      </w:pPr>
      <w:r w:rsidRPr="00885514">
        <w:rPr>
          <w:rFonts w:eastAsia="Times New Roman"/>
          <w:i/>
          <w:iCs/>
          <w:color w:val="000000" w:themeColor="text1"/>
          <w:sz w:val="24"/>
          <w:szCs w:val="24"/>
        </w:rPr>
        <w:t xml:space="preserve">Таким образом, </w:t>
      </w:r>
      <w:r w:rsidRPr="00885514">
        <w:rPr>
          <w:rFonts w:eastAsia="Times New Roman"/>
          <w:color w:val="000000" w:themeColor="text1"/>
          <w:sz w:val="24"/>
          <w:szCs w:val="24"/>
        </w:rPr>
        <w:t>в качестве положительных результатов работы школы по всем направлениям за 2021уч. г. можно отметить:</w:t>
      </w:r>
    </w:p>
    <w:p w:rsidR="001C366C" w:rsidRPr="00885514" w:rsidRDefault="001C366C" w:rsidP="001C366C">
      <w:pPr>
        <w:spacing w:line="2" w:lineRule="exact"/>
        <w:rPr>
          <w:color w:val="000000" w:themeColor="text1"/>
          <w:sz w:val="24"/>
          <w:szCs w:val="24"/>
        </w:rPr>
      </w:pPr>
    </w:p>
    <w:p w:rsidR="001C366C" w:rsidRPr="00885514" w:rsidRDefault="001C366C" w:rsidP="001C366C">
      <w:pPr>
        <w:rPr>
          <w:color w:val="000000" w:themeColor="text1"/>
          <w:sz w:val="24"/>
          <w:szCs w:val="24"/>
        </w:rPr>
      </w:pPr>
      <w:r w:rsidRPr="00885514">
        <w:rPr>
          <w:rFonts w:eastAsia="Times New Roman"/>
          <w:color w:val="000000" w:themeColor="text1"/>
          <w:sz w:val="24"/>
          <w:szCs w:val="24"/>
        </w:rPr>
        <w:t>Высокие результаты внутренней экспертизы:</w:t>
      </w:r>
    </w:p>
    <w:p w:rsidR="001C366C" w:rsidRPr="00885514" w:rsidRDefault="001C366C" w:rsidP="001C366C">
      <w:pPr>
        <w:spacing w:line="12" w:lineRule="exact"/>
        <w:rPr>
          <w:color w:val="000000" w:themeColor="text1"/>
          <w:sz w:val="24"/>
          <w:szCs w:val="24"/>
        </w:rPr>
      </w:pPr>
    </w:p>
    <w:p w:rsidR="001C366C" w:rsidRPr="00885514" w:rsidRDefault="001C366C" w:rsidP="001C366C">
      <w:pPr>
        <w:spacing w:line="236" w:lineRule="auto"/>
        <w:jc w:val="both"/>
        <w:rPr>
          <w:color w:val="000000" w:themeColor="text1"/>
          <w:sz w:val="24"/>
          <w:szCs w:val="24"/>
        </w:rPr>
      </w:pPr>
      <w:r w:rsidRPr="00885514">
        <w:rPr>
          <w:rFonts w:eastAsia="Times New Roman"/>
          <w:color w:val="000000" w:themeColor="text1"/>
          <w:sz w:val="24"/>
          <w:szCs w:val="24"/>
        </w:rPr>
        <w:lastRenderedPageBreak/>
        <w:t xml:space="preserve">1.анкетирование родителей 1-11 классов по поводу состояния </w:t>
      </w: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удовлетворѐнности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образовательным процессом (анкетирование прошли 52 % родителей, 100% высоко оценили деятельность педагогического и административного коллектива)</w:t>
      </w:r>
    </w:p>
    <w:p w:rsidR="001C366C" w:rsidRPr="00885514" w:rsidRDefault="001C366C" w:rsidP="001C366C">
      <w:pPr>
        <w:spacing w:line="14" w:lineRule="exact"/>
        <w:rPr>
          <w:color w:val="000000" w:themeColor="text1"/>
          <w:sz w:val="24"/>
          <w:szCs w:val="24"/>
        </w:rPr>
      </w:pPr>
    </w:p>
    <w:p w:rsidR="001C366C" w:rsidRPr="00885514" w:rsidRDefault="001C366C" w:rsidP="001C366C">
      <w:pPr>
        <w:spacing w:line="234" w:lineRule="auto"/>
        <w:jc w:val="both"/>
        <w:rPr>
          <w:color w:val="000000" w:themeColor="text1"/>
          <w:sz w:val="24"/>
          <w:szCs w:val="24"/>
        </w:rPr>
      </w:pPr>
      <w:r w:rsidRPr="00885514">
        <w:rPr>
          <w:color w:val="000000" w:themeColor="text1"/>
          <w:sz w:val="24"/>
          <w:szCs w:val="24"/>
        </w:rPr>
        <w:t>2.положительная динамика по прохождению аттестации</w:t>
      </w:r>
      <w:proofErr w:type="gramStart"/>
      <w:r w:rsidRPr="00885514">
        <w:rPr>
          <w:color w:val="000000" w:themeColor="text1"/>
          <w:sz w:val="24"/>
          <w:szCs w:val="24"/>
        </w:rPr>
        <w:t xml:space="preserve"> ;</w:t>
      </w:r>
      <w:proofErr w:type="gramEnd"/>
    </w:p>
    <w:p w:rsidR="001C366C" w:rsidRPr="00885514" w:rsidRDefault="001C366C" w:rsidP="001C366C">
      <w:pPr>
        <w:tabs>
          <w:tab w:val="left" w:pos="260"/>
        </w:tabs>
        <w:rPr>
          <w:rFonts w:eastAsia="Times New Roman"/>
          <w:color w:val="000000" w:themeColor="text1"/>
          <w:sz w:val="24"/>
          <w:szCs w:val="24"/>
        </w:rPr>
      </w:pPr>
      <w:r w:rsidRPr="00885514">
        <w:rPr>
          <w:rFonts w:eastAsia="Times New Roman"/>
          <w:color w:val="000000" w:themeColor="text1"/>
          <w:sz w:val="24"/>
          <w:szCs w:val="24"/>
        </w:rPr>
        <w:t>3.Ежегодно увеличивающийся контингент учащихся.</w:t>
      </w:r>
    </w:p>
    <w:p w:rsidR="001C366C" w:rsidRPr="00885514" w:rsidRDefault="001C366C" w:rsidP="001C366C">
      <w:pPr>
        <w:spacing w:line="237" w:lineRule="auto"/>
        <w:jc w:val="both"/>
        <w:rPr>
          <w:color w:val="000000" w:themeColor="text1"/>
          <w:sz w:val="24"/>
          <w:szCs w:val="24"/>
        </w:rPr>
      </w:pPr>
      <w:r w:rsidRPr="00885514">
        <w:rPr>
          <w:rFonts w:eastAsia="Times New Roman"/>
          <w:color w:val="000000" w:themeColor="text1"/>
          <w:sz w:val="24"/>
          <w:szCs w:val="24"/>
        </w:rPr>
        <w:t>4. Увеличение количества победителей профессиональных конкурсов «Учитель года России-2021», «Мастер- класс  учителей родного языка «</w:t>
      </w: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Туган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тел»; «Лучший школьный библиотекарь-2021»,  « Секреты дружного класса», «Педагог-психолог-2021», </w:t>
      </w:r>
    </w:p>
    <w:p w:rsidR="001C366C" w:rsidRPr="00885514" w:rsidRDefault="001C366C" w:rsidP="001C366C">
      <w:pPr>
        <w:spacing w:line="14" w:lineRule="exact"/>
        <w:rPr>
          <w:color w:val="000000" w:themeColor="text1"/>
          <w:sz w:val="24"/>
          <w:szCs w:val="24"/>
        </w:rPr>
      </w:pPr>
    </w:p>
    <w:p w:rsidR="001C366C" w:rsidRPr="00885514" w:rsidRDefault="001C366C" w:rsidP="001C366C">
      <w:pPr>
        <w:spacing w:line="13" w:lineRule="exact"/>
        <w:rPr>
          <w:rFonts w:eastAsia="Times New Roman"/>
          <w:color w:val="000000" w:themeColor="text1"/>
          <w:sz w:val="24"/>
          <w:szCs w:val="24"/>
        </w:rPr>
      </w:pPr>
    </w:p>
    <w:p w:rsidR="001C366C" w:rsidRPr="00885514" w:rsidRDefault="001C366C" w:rsidP="001C366C">
      <w:pPr>
        <w:tabs>
          <w:tab w:val="left" w:pos="444"/>
        </w:tabs>
        <w:spacing w:line="234" w:lineRule="auto"/>
        <w:rPr>
          <w:rFonts w:eastAsia="Times New Roman"/>
          <w:color w:val="000000" w:themeColor="text1"/>
          <w:sz w:val="24"/>
          <w:szCs w:val="24"/>
        </w:rPr>
      </w:pPr>
      <w:r w:rsidRPr="00885514">
        <w:rPr>
          <w:rFonts w:eastAsia="Times New Roman"/>
          <w:color w:val="000000" w:themeColor="text1"/>
          <w:sz w:val="24"/>
          <w:szCs w:val="24"/>
        </w:rPr>
        <w:t xml:space="preserve">5.Наличие среди педагогов школы - </w:t>
      </w: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призѐров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международных конференций, зональных и республиканских конкурсов, педагогических чтений.</w:t>
      </w:r>
    </w:p>
    <w:p w:rsidR="001C366C" w:rsidRPr="00885514" w:rsidRDefault="001C366C" w:rsidP="001C366C">
      <w:pPr>
        <w:spacing w:line="13" w:lineRule="exact"/>
        <w:rPr>
          <w:rFonts w:eastAsia="Times New Roman"/>
          <w:color w:val="000000" w:themeColor="text1"/>
          <w:sz w:val="24"/>
          <w:szCs w:val="24"/>
        </w:rPr>
      </w:pPr>
    </w:p>
    <w:p w:rsidR="001C366C" w:rsidRDefault="001C366C" w:rsidP="001C366C">
      <w:pPr>
        <w:tabs>
          <w:tab w:val="left" w:pos="369"/>
        </w:tabs>
        <w:spacing w:line="236" w:lineRule="auto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885514">
        <w:rPr>
          <w:rFonts w:eastAsia="Times New Roman"/>
          <w:color w:val="000000" w:themeColor="text1"/>
          <w:sz w:val="24"/>
          <w:szCs w:val="24"/>
        </w:rPr>
        <w:t>6.Формирование системы общественного управления школой (деятельности Управляющего совета, Общего собрания трудового коллектива школы.</w:t>
      </w:r>
      <w:proofErr w:type="gramEnd"/>
      <w:r w:rsidRPr="00885514">
        <w:rPr>
          <w:rFonts w:eastAsia="Times New Roman"/>
          <w:color w:val="000000" w:themeColor="text1"/>
          <w:sz w:val="24"/>
          <w:szCs w:val="24"/>
        </w:rPr>
        <w:t xml:space="preserve"> </w:t>
      </w:r>
      <w:proofErr w:type="gramStart"/>
      <w:r w:rsidRPr="00885514">
        <w:rPr>
          <w:rFonts w:eastAsia="Times New Roman"/>
          <w:color w:val="000000" w:themeColor="text1"/>
          <w:sz w:val="24"/>
          <w:szCs w:val="24"/>
        </w:rPr>
        <w:t>Советов родителей и Советов учеников»)</w:t>
      </w:r>
      <w:proofErr w:type="gramEnd"/>
    </w:p>
    <w:p w:rsidR="001C366C" w:rsidRPr="00885514" w:rsidRDefault="001C366C" w:rsidP="001C366C">
      <w:pPr>
        <w:tabs>
          <w:tab w:val="left" w:pos="369"/>
        </w:tabs>
        <w:spacing w:line="236" w:lineRule="auto"/>
        <w:jc w:val="both"/>
        <w:rPr>
          <w:rFonts w:eastAsia="Times New Roman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>7. Победитель гранта «Школ</w:t>
      </w:r>
      <w:proofErr w:type="gramStart"/>
      <w:r>
        <w:rPr>
          <w:rFonts w:eastAsia="Times New Roman"/>
          <w:color w:val="000000" w:themeColor="text1"/>
          <w:sz w:val="24"/>
          <w:szCs w:val="24"/>
        </w:rPr>
        <w:t>а-</w:t>
      </w:r>
      <w:proofErr w:type="gramEnd"/>
      <w:r>
        <w:rPr>
          <w:rFonts w:eastAsia="Times New Roman"/>
          <w:color w:val="000000" w:themeColor="text1"/>
          <w:sz w:val="24"/>
          <w:szCs w:val="24"/>
        </w:rPr>
        <w:t xml:space="preserve"> центр  формирования национальных ценностей»</w:t>
      </w:r>
    </w:p>
    <w:p w:rsidR="001C366C" w:rsidRPr="00885514" w:rsidRDefault="001C366C" w:rsidP="001C366C">
      <w:pPr>
        <w:spacing w:line="2" w:lineRule="exact"/>
        <w:rPr>
          <w:rFonts w:eastAsia="Times New Roman"/>
          <w:color w:val="000000" w:themeColor="text1"/>
          <w:sz w:val="24"/>
          <w:szCs w:val="24"/>
        </w:rPr>
      </w:pPr>
    </w:p>
    <w:p w:rsidR="001C366C" w:rsidRPr="00885514" w:rsidRDefault="001C366C" w:rsidP="001C366C">
      <w:pPr>
        <w:rPr>
          <w:rFonts w:eastAsia="Times New Roman"/>
          <w:color w:val="000000" w:themeColor="text1"/>
          <w:sz w:val="24"/>
          <w:szCs w:val="24"/>
        </w:rPr>
      </w:pPr>
      <w:r w:rsidRPr="00885514">
        <w:rPr>
          <w:rFonts w:eastAsia="Times New Roman"/>
          <w:i/>
          <w:iCs/>
          <w:color w:val="000000" w:themeColor="text1"/>
          <w:sz w:val="24"/>
          <w:szCs w:val="24"/>
        </w:rPr>
        <w:t xml:space="preserve">Однако </w:t>
      </w:r>
      <w:r w:rsidRPr="00885514">
        <w:rPr>
          <w:rFonts w:eastAsia="Times New Roman"/>
          <w:color w:val="000000" w:themeColor="text1"/>
          <w:sz w:val="24"/>
          <w:szCs w:val="24"/>
        </w:rPr>
        <w:t>наряду с имеющими положительными результатами,</w:t>
      </w:r>
      <w:r>
        <w:rPr>
          <w:rFonts w:eastAsia="Times New Roman"/>
          <w:color w:val="000000" w:themeColor="text1"/>
          <w:sz w:val="24"/>
          <w:szCs w:val="24"/>
        </w:rPr>
        <w:t xml:space="preserve"> </w:t>
      </w:r>
      <w:r w:rsidRPr="00885514">
        <w:rPr>
          <w:rFonts w:eastAsia="Times New Roman"/>
          <w:color w:val="000000" w:themeColor="text1"/>
          <w:sz w:val="24"/>
          <w:szCs w:val="24"/>
        </w:rPr>
        <w:t xml:space="preserve">существуют резервы </w:t>
      </w:r>
      <w:proofErr w:type="gramStart"/>
      <w:r w:rsidRPr="00885514">
        <w:rPr>
          <w:rFonts w:eastAsia="Times New Roman"/>
          <w:color w:val="000000" w:themeColor="text1"/>
          <w:sz w:val="24"/>
          <w:szCs w:val="24"/>
        </w:rPr>
        <w:t>в</w:t>
      </w:r>
      <w:proofErr w:type="gramEnd"/>
    </w:p>
    <w:p w:rsidR="001C366C" w:rsidRPr="00885514" w:rsidRDefault="001C366C" w:rsidP="001C366C">
      <w:pPr>
        <w:spacing w:line="12" w:lineRule="exact"/>
        <w:rPr>
          <w:color w:val="000000" w:themeColor="text1"/>
          <w:sz w:val="24"/>
          <w:szCs w:val="24"/>
        </w:rPr>
      </w:pPr>
    </w:p>
    <w:p w:rsidR="001C366C" w:rsidRPr="00885514" w:rsidRDefault="001C366C" w:rsidP="001C366C">
      <w:pPr>
        <w:spacing w:line="237" w:lineRule="auto"/>
        <w:jc w:val="both"/>
        <w:rPr>
          <w:color w:val="000000" w:themeColor="text1"/>
          <w:sz w:val="24"/>
          <w:szCs w:val="24"/>
        </w:rPr>
      </w:pPr>
      <w:r w:rsidRPr="00885514">
        <w:rPr>
          <w:rFonts w:eastAsia="Times New Roman"/>
          <w:color w:val="000000" w:themeColor="text1"/>
          <w:sz w:val="24"/>
          <w:szCs w:val="24"/>
        </w:rPr>
        <w:t>работе по повышению качества образования, которые будут решаться в течение 2021 года педагогическим коллективом школы по пяти направлениям: образовательные результаты, работа с кадрами, материально-техническая база, работа по реализации программы «</w:t>
      </w:r>
      <w:proofErr w:type="spellStart"/>
      <w:r w:rsidRPr="00885514">
        <w:rPr>
          <w:rFonts w:eastAsia="Times New Roman"/>
          <w:color w:val="000000" w:themeColor="text1"/>
          <w:sz w:val="24"/>
          <w:szCs w:val="24"/>
        </w:rPr>
        <w:t>Одарѐнные</w:t>
      </w:r>
      <w:proofErr w:type="spellEnd"/>
      <w:r w:rsidRPr="00885514">
        <w:rPr>
          <w:rFonts w:eastAsia="Times New Roman"/>
          <w:color w:val="000000" w:themeColor="text1"/>
          <w:sz w:val="24"/>
          <w:szCs w:val="24"/>
        </w:rPr>
        <w:t xml:space="preserve"> дети» и воспитательная работа.</w:t>
      </w:r>
    </w:p>
    <w:p w:rsidR="001C366C" w:rsidRPr="002E550A" w:rsidRDefault="001C366C" w:rsidP="001C366C">
      <w:pPr>
        <w:spacing w:line="282" w:lineRule="exact"/>
        <w:rPr>
          <w:color w:val="FF0000"/>
          <w:sz w:val="24"/>
          <w:szCs w:val="24"/>
        </w:rPr>
      </w:pPr>
    </w:p>
    <w:p w:rsidR="001C366C" w:rsidRPr="00665A47" w:rsidRDefault="001C366C" w:rsidP="001C366C">
      <w:pPr>
        <w:jc w:val="center"/>
        <w:rPr>
          <w:sz w:val="24"/>
          <w:szCs w:val="24"/>
        </w:rPr>
      </w:pPr>
      <w:r w:rsidRPr="00665A47">
        <w:rPr>
          <w:rFonts w:eastAsia="Times New Roman"/>
          <w:b/>
          <w:bCs/>
          <w:sz w:val="24"/>
          <w:szCs w:val="24"/>
        </w:rPr>
        <w:t>Задачи работы на 2022 г</w:t>
      </w:r>
    </w:p>
    <w:p w:rsidR="001C366C" w:rsidRPr="00665A47" w:rsidRDefault="001C366C" w:rsidP="001C366C">
      <w:pPr>
        <w:spacing w:line="283" w:lineRule="exact"/>
        <w:rPr>
          <w:sz w:val="24"/>
          <w:szCs w:val="24"/>
        </w:rPr>
      </w:pPr>
    </w:p>
    <w:p w:rsidR="001C366C" w:rsidRPr="00665A47" w:rsidRDefault="001C366C" w:rsidP="001C366C">
      <w:pPr>
        <w:spacing w:line="238" w:lineRule="auto"/>
        <w:jc w:val="both"/>
        <w:rPr>
          <w:sz w:val="24"/>
          <w:szCs w:val="24"/>
        </w:rPr>
      </w:pPr>
      <w:r w:rsidRPr="00665A47">
        <w:rPr>
          <w:rFonts w:eastAsia="Times New Roman"/>
          <w:sz w:val="24"/>
          <w:szCs w:val="24"/>
        </w:rPr>
        <w:t>1.Совершенстование материально-технической базы школы посредством участия в  проектах, грантах.</w:t>
      </w:r>
    </w:p>
    <w:p w:rsidR="001C366C" w:rsidRPr="00665A47" w:rsidRDefault="001C366C" w:rsidP="001C366C">
      <w:pPr>
        <w:spacing w:line="14" w:lineRule="exact"/>
        <w:rPr>
          <w:sz w:val="24"/>
          <w:szCs w:val="24"/>
        </w:rPr>
      </w:pPr>
    </w:p>
    <w:p w:rsidR="001C366C" w:rsidRPr="00665A47" w:rsidRDefault="001C366C" w:rsidP="001C366C">
      <w:pPr>
        <w:spacing w:line="237" w:lineRule="auto"/>
        <w:jc w:val="both"/>
        <w:rPr>
          <w:rFonts w:eastAsia="Times New Roman"/>
          <w:sz w:val="24"/>
          <w:szCs w:val="24"/>
        </w:rPr>
      </w:pPr>
      <w:r w:rsidRPr="00665A47">
        <w:rPr>
          <w:rFonts w:eastAsia="Times New Roman"/>
          <w:sz w:val="24"/>
          <w:szCs w:val="24"/>
        </w:rPr>
        <w:t>2.Повышение среднего балла ОГЭ по всем предметам, сохранность результатов на достигнутом уровне по ЕГЭ;</w:t>
      </w:r>
    </w:p>
    <w:p w:rsidR="001C366C" w:rsidRPr="00665A47" w:rsidRDefault="001C366C" w:rsidP="001C366C">
      <w:pPr>
        <w:spacing w:line="17" w:lineRule="exact"/>
        <w:rPr>
          <w:sz w:val="24"/>
          <w:szCs w:val="24"/>
        </w:rPr>
      </w:pPr>
    </w:p>
    <w:p w:rsidR="001C366C" w:rsidRPr="00665A47" w:rsidRDefault="001C366C" w:rsidP="001C366C">
      <w:pPr>
        <w:numPr>
          <w:ilvl w:val="0"/>
          <w:numId w:val="17"/>
        </w:numPr>
        <w:tabs>
          <w:tab w:val="left" w:pos="600"/>
        </w:tabs>
        <w:spacing w:line="236" w:lineRule="auto"/>
        <w:ind w:firstLine="2"/>
        <w:jc w:val="both"/>
        <w:rPr>
          <w:rFonts w:eastAsia="Times New Roman"/>
          <w:sz w:val="24"/>
          <w:szCs w:val="24"/>
        </w:rPr>
      </w:pPr>
      <w:r w:rsidRPr="00665A47">
        <w:rPr>
          <w:rFonts w:eastAsia="Times New Roman"/>
          <w:sz w:val="24"/>
          <w:szCs w:val="24"/>
        </w:rPr>
        <w:t>Освоение технологий  инклюзивного, цифрового, дистанционного образования  и формирования функциональной грамотности</w:t>
      </w:r>
    </w:p>
    <w:p w:rsidR="001C366C" w:rsidRPr="00665A47" w:rsidRDefault="001C366C" w:rsidP="001C366C">
      <w:pPr>
        <w:spacing w:line="14" w:lineRule="exact"/>
        <w:rPr>
          <w:rFonts w:eastAsia="Times New Roman"/>
          <w:sz w:val="24"/>
          <w:szCs w:val="24"/>
        </w:rPr>
      </w:pPr>
    </w:p>
    <w:p w:rsidR="001C366C" w:rsidRPr="00665A47" w:rsidRDefault="001C366C" w:rsidP="001C366C">
      <w:pPr>
        <w:numPr>
          <w:ilvl w:val="0"/>
          <w:numId w:val="17"/>
        </w:numPr>
        <w:tabs>
          <w:tab w:val="left" w:pos="607"/>
        </w:tabs>
        <w:spacing w:line="238" w:lineRule="auto"/>
        <w:ind w:firstLine="2"/>
        <w:jc w:val="both"/>
        <w:rPr>
          <w:rFonts w:eastAsia="Times New Roman"/>
          <w:sz w:val="24"/>
          <w:szCs w:val="24"/>
        </w:rPr>
      </w:pPr>
      <w:r w:rsidRPr="00665A47">
        <w:rPr>
          <w:rFonts w:eastAsia="Times New Roman"/>
          <w:sz w:val="24"/>
          <w:szCs w:val="24"/>
        </w:rPr>
        <w:t>Достижение высоких  показателей результативности по олимпиадному  движению, сохранение количества успешно выступивших детей на научно-практических конференциях различного уровня.</w:t>
      </w:r>
    </w:p>
    <w:p w:rsidR="001C366C" w:rsidRPr="00665A47" w:rsidRDefault="001C366C" w:rsidP="001C366C">
      <w:pPr>
        <w:spacing w:line="13" w:lineRule="exact"/>
        <w:rPr>
          <w:rFonts w:eastAsia="Times New Roman"/>
          <w:sz w:val="24"/>
          <w:szCs w:val="24"/>
        </w:rPr>
      </w:pPr>
    </w:p>
    <w:p w:rsidR="001C366C" w:rsidRPr="00665A47" w:rsidRDefault="001C366C" w:rsidP="001C366C">
      <w:pPr>
        <w:spacing w:line="13" w:lineRule="exact"/>
        <w:rPr>
          <w:rFonts w:eastAsia="Times New Roman"/>
          <w:sz w:val="24"/>
          <w:szCs w:val="24"/>
        </w:rPr>
      </w:pPr>
    </w:p>
    <w:p w:rsidR="001C366C" w:rsidRPr="00665A47" w:rsidRDefault="001C366C" w:rsidP="001C366C">
      <w:pPr>
        <w:pStyle w:val="a8"/>
        <w:numPr>
          <w:ilvl w:val="0"/>
          <w:numId w:val="17"/>
        </w:numPr>
        <w:tabs>
          <w:tab w:val="left" w:pos="602"/>
        </w:tabs>
        <w:spacing w:after="0" w:line="236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A47">
        <w:rPr>
          <w:rFonts w:ascii="Times New Roman" w:eastAsia="Times New Roman" w:hAnsi="Times New Roman" w:cs="Times New Roman"/>
          <w:sz w:val="24"/>
          <w:szCs w:val="24"/>
        </w:rPr>
        <w:t xml:space="preserve">Продолжение работы по реализации воспитательных программам и инициатив РФ и РТ; </w:t>
      </w:r>
    </w:p>
    <w:p w:rsidR="001C366C" w:rsidRPr="00665A47" w:rsidRDefault="001C366C" w:rsidP="001C366C">
      <w:pPr>
        <w:spacing w:line="93" w:lineRule="exact"/>
        <w:rPr>
          <w:sz w:val="24"/>
          <w:szCs w:val="24"/>
        </w:rPr>
      </w:pPr>
    </w:p>
    <w:p w:rsidR="001C366C" w:rsidRPr="002E550A" w:rsidRDefault="001C366C" w:rsidP="001C366C">
      <w:pPr>
        <w:rPr>
          <w:sz w:val="24"/>
          <w:szCs w:val="24"/>
        </w:rPr>
        <w:sectPr w:rsidR="001C366C" w:rsidRPr="002E550A">
          <w:pgSz w:w="11900" w:h="16838"/>
          <w:pgMar w:top="1135" w:right="846" w:bottom="429" w:left="1340" w:header="0" w:footer="0" w:gutter="0"/>
          <w:cols w:space="720" w:equalWidth="0">
            <w:col w:w="9720"/>
          </w:cols>
        </w:sectPr>
      </w:pPr>
    </w:p>
    <w:p w:rsidR="001C366C" w:rsidRPr="00665A47" w:rsidRDefault="001C366C" w:rsidP="001C366C">
      <w:pPr>
        <w:jc w:val="center"/>
        <w:rPr>
          <w:sz w:val="24"/>
          <w:szCs w:val="24"/>
        </w:rPr>
      </w:pPr>
      <w:r w:rsidRPr="00665A47">
        <w:rPr>
          <w:rFonts w:eastAsia="Times New Roman"/>
          <w:b/>
          <w:bCs/>
          <w:sz w:val="24"/>
          <w:szCs w:val="24"/>
        </w:rPr>
        <w:lastRenderedPageBreak/>
        <w:t>Показатели деятельности</w:t>
      </w:r>
    </w:p>
    <w:p w:rsidR="001C366C" w:rsidRPr="00665A47" w:rsidRDefault="001C366C" w:rsidP="001C366C">
      <w:pPr>
        <w:spacing w:line="36" w:lineRule="exact"/>
        <w:jc w:val="center"/>
        <w:rPr>
          <w:sz w:val="24"/>
          <w:szCs w:val="24"/>
        </w:rPr>
      </w:pPr>
    </w:p>
    <w:p w:rsidR="001C366C" w:rsidRPr="00665A47" w:rsidRDefault="001C366C" w:rsidP="001C366C">
      <w:pPr>
        <w:jc w:val="center"/>
        <w:rPr>
          <w:sz w:val="24"/>
          <w:szCs w:val="24"/>
        </w:rPr>
      </w:pPr>
      <w:r w:rsidRPr="00665A47">
        <w:rPr>
          <w:rFonts w:eastAsia="Times New Roman"/>
          <w:b/>
          <w:bCs/>
          <w:sz w:val="24"/>
          <w:szCs w:val="24"/>
        </w:rPr>
        <w:t>муниципального бюджетного общеобразовательного учреждения</w:t>
      </w:r>
    </w:p>
    <w:p w:rsidR="001C366C" w:rsidRPr="00665A47" w:rsidRDefault="001C366C" w:rsidP="001C366C">
      <w:pPr>
        <w:spacing w:line="36" w:lineRule="exact"/>
        <w:jc w:val="center"/>
        <w:rPr>
          <w:sz w:val="24"/>
          <w:szCs w:val="24"/>
        </w:rPr>
      </w:pPr>
    </w:p>
    <w:p w:rsidR="001C366C" w:rsidRPr="00665A47" w:rsidRDefault="001C366C" w:rsidP="001C366C">
      <w:pPr>
        <w:jc w:val="center"/>
        <w:rPr>
          <w:sz w:val="24"/>
          <w:szCs w:val="24"/>
        </w:rPr>
      </w:pPr>
      <w:r w:rsidRPr="00665A47">
        <w:rPr>
          <w:rFonts w:eastAsia="Times New Roman"/>
          <w:b/>
          <w:bCs/>
          <w:sz w:val="24"/>
          <w:szCs w:val="24"/>
        </w:rPr>
        <w:t>средней общеобразовательной школы №3</w:t>
      </w:r>
    </w:p>
    <w:p w:rsidR="001C366C" w:rsidRPr="00665A47" w:rsidRDefault="001C366C" w:rsidP="001C366C">
      <w:pPr>
        <w:spacing w:line="48" w:lineRule="exact"/>
        <w:jc w:val="center"/>
        <w:rPr>
          <w:sz w:val="24"/>
          <w:szCs w:val="24"/>
        </w:rPr>
      </w:pPr>
    </w:p>
    <w:p w:rsidR="001C366C" w:rsidRPr="00665A47" w:rsidRDefault="001C366C" w:rsidP="001C366C">
      <w:pPr>
        <w:tabs>
          <w:tab w:val="left" w:pos="2678"/>
        </w:tabs>
        <w:spacing w:line="260" w:lineRule="auto"/>
        <w:jc w:val="center"/>
        <w:rPr>
          <w:rFonts w:eastAsia="Times New Roman"/>
          <w:b/>
          <w:bCs/>
          <w:sz w:val="24"/>
          <w:szCs w:val="24"/>
        </w:rPr>
      </w:pPr>
      <w:r w:rsidRPr="00665A47">
        <w:rPr>
          <w:rFonts w:eastAsia="Times New Roman"/>
          <w:b/>
          <w:bCs/>
          <w:sz w:val="24"/>
          <w:szCs w:val="24"/>
        </w:rPr>
        <w:t xml:space="preserve"> подлежащего </w:t>
      </w:r>
      <w:proofErr w:type="spellStart"/>
      <w:r w:rsidRPr="00665A47">
        <w:rPr>
          <w:rFonts w:eastAsia="Times New Roman"/>
          <w:b/>
          <w:bCs/>
          <w:sz w:val="24"/>
          <w:szCs w:val="24"/>
        </w:rPr>
        <w:t>самообследованию</w:t>
      </w:r>
      <w:proofErr w:type="spellEnd"/>
    </w:p>
    <w:p w:rsidR="001C366C" w:rsidRPr="00665A47" w:rsidRDefault="001C366C" w:rsidP="001C366C">
      <w:pPr>
        <w:spacing w:line="13" w:lineRule="exact"/>
        <w:jc w:val="center"/>
        <w:rPr>
          <w:rFonts w:eastAsia="Times New Roman"/>
          <w:b/>
          <w:bCs/>
          <w:sz w:val="24"/>
          <w:szCs w:val="24"/>
        </w:rPr>
      </w:pPr>
    </w:p>
    <w:p w:rsidR="001C366C" w:rsidRPr="00665A47" w:rsidRDefault="001C366C" w:rsidP="001C366C">
      <w:pPr>
        <w:jc w:val="center"/>
        <w:rPr>
          <w:rFonts w:eastAsia="Times New Roman"/>
          <w:b/>
          <w:bCs/>
          <w:sz w:val="24"/>
          <w:szCs w:val="24"/>
        </w:rPr>
      </w:pPr>
      <w:r w:rsidRPr="00665A47">
        <w:rPr>
          <w:rFonts w:eastAsia="Times New Roman"/>
          <w:b/>
          <w:bCs/>
          <w:sz w:val="24"/>
          <w:szCs w:val="24"/>
        </w:rPr>
        <w:t>за 2021 год</w:t>
      </w:r>
    </w:p>
    <w:p w:rsidR="001C366C" w:rsidRPr="00665A47" w:rsidRDefault="001C366C" w:rsidP="001C366C">
      <w:pPr>
        <w:spacing w:line="304" w:lineRule="exact"/>
        <w:rPr>
          <w:sz w:val="24"/>
          <w:szCs w:val="24"/>
        </w:rPr>
      </w:pPr>
    </w:p>
    <w:tbl>
      <w:tblPr>
        <w:tblW w:w="100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7060"/>
        <w:gridCol w:w="1840"/>
      </w:tblGrid>
      <w:tr w:rsidR="001C366C" w:rsidRPr="002E550A" w:rsidTr="00C5792D">
        <w:trPr>
          <w:trHeight w:val="275"/>
        </w:trPr>
        <w:tc>
          <w:tcPr>
            <w:tcW w:w="1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 xml:space="preserve">№ </w:t>
            </w:r>
            <w:proofErr w:type="gramStart"/>
            <w:r w:rsidRPr="002E550A">
              <w:rPr>
                <w:rFonts w:eastAsia="Times New Roman"/>
                <w:sz w:val="24"/>
                <w:szCs w:val="24"/>
              </w:rPr>
              <w:t>п</w:t>
            </w:r>
            <w:proofErr w:type="gramEnd"/>
            <w:r w:rsidRPr="002E550A">
              <w:rPr>
                <w:rFonts w:eastAsia="Times New Roman"/>
                <w:sz w:val="24"/>
                <w:szCs w:val="24"/>
              </w:rPr>
              <w:t>/п</w:t>
            </w:r>
          </w:p>
        </w:tc>
        <w:tc>
          <w:tcPr>
            <w:tcW w:w="7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Показатели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jc w:val="center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Единица</w:t>
            </w:r>
          </w:p>
        </w:tc>
      </w:tr>
      <w:tr w:rsidR="001C366C" w:rsidRPr="002E550A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jc w:val="center"/>
              <w:rPr>
                <w:sz w:val="24"/>
                <w:szCs w:val="24"/>
              </w:rPr>
            </w:pPr>
            <w:r w:rsidRPr="002E550A">
              <w:rPr>
                <w:rFonts w:eastAsia="Times New Roman"/>
                <w:sz w:val="24"/>
                <w:szCs w:val="24"/>
              </w:rPr>
              <w:t>измерения</w:t>
            </w:r>
          </w:p>
        </w:tc>
      </w:tr>
      <w:tr w:rsidR="001C366C" w:rsidRPr="002E550A" w:rsidTr="00C5792D">
        <w:trPr>
          <w:trHeight w:val="6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F73595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F73595" w:rsidTr="00C5792D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F73595" w:rsidTr="00C5792D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945</w:t>
            </w:r>
          </w:p>
        </w:tc>
      </w:tr>
      <w:tr w:rsidR="001C366C" w:rsidRPr="00F73595" w:rsidTr="00C5792D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F73595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 учащихся по образовательной программе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6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483</w:t>
            </w:r>
          </w:p>
        </w:tc>
      </w:tr>
      <w:tr w:rsidR="001C366C" w:rsidRPr="00F73595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начального общего образования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F73595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F73595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 учащихся по образовательной программе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6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412</w:t>
            </w:r>
          </w:p>
        </w:tc>
      </w:tr>
      <w:tr w:rsidR="001C366C" w:rsidRPr="00F73595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основного общего образования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F73595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F73595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 учащихся по образовательной программе среднего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spacing w:line="256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50</w:t>
            </w:r>
          </w:p>
        </w:tc>
      </w:tr>
      <w:tr w:rsidR="001C366C" w:rsidRPr="00F73595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F73595">
              <w:rPr>
                <w:rFonts w:eastAsia="Times New Roman"/>
                <w:color w:val="000000" w:themeColor="text1"/>
                <w:sz w:val="24"/>
                <w:szCs w:val="24"/>
              </w:rPr>
              <w:t>общего образования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F73595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 / удельный вес численности учащихся,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успевающих</w:t>
            </w:r>
            <w:proofErr w:type="gramEnd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на «4» и «5» по результатам промежуточной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</w:t>
            </w:r>
            <w:r w:rsidRPr="00535159">
              <w:rPr>
                <w:color w:val="000000" w:themeColor="text1"/>
                <w:sz w:val="24"/>
                <w:szCs w:val="24"/>
              </w:rPr>
              <w:t>372(39%)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аттестации, в общей 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4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Средний балл единого государственного экзамена выпускников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79,6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11 класса по русскому языку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Средний балл единого государственного экзамена выпускников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73,1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11 класса по математике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 /удельный вес численности выпускников 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0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класса, </w:t>
            </w: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результаты ниже установленного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минимального количества баллов единого государственного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экзамена по русскому языку, в общей численности выпускников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11 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44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1.9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Численность/удельный вес численности </w:t>
            </w:r>
            <w:proofErr w:type="spell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выпускгников</w:t>
            </w:r>
            <w:proofErr w:type="spellEnd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11 класса, </w:t>
            </w: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результаты ниже установленного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0</w:t>
            </w:r>
          </w:p>
        </w:tc>
      </w:tr>
      <w:tr w:rsidR="001C366C" w:rsidRPr="00535159" w:rsidTr="00C5792D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минимального количества баллов единого государственного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jc w:val="center"/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экзамена по математике, в общей численности выпускников 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jc w:val="center"/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jc w:val="center"/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8"/>
        </w:trPr>
        <w:tc>
          <w:tcPr>
            <w:tcW w:w="11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rPr>
                <w:rFonts w:eastAsia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jc w:val="center"/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</w:pPr>
          </w:p>
        </w:tc>
      </w:tr>
    </w:tbl>
    <w:p w:rsidR="001C366C" w:rsidRPr="002E550A" w:rsidRDefault="001C366C" w:rsidP="001C366C">
      <w:pPr>
        <w:spacing w:line="46" w:lineRule="exact"/>
        <w:rPr>
          <w:color w:val="FF0000"/>
          <w:sz w:val="24"/>
          <w:szCs w:val="24"/>
        </w:rPr>
      </w:pPr>
    </w:p>
    <w:tbl>
      <w:tblPr>
        <w:tblW w:w="100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7060"/>
        <w:gridCol w:w="1840"/>
      </w:tblGrid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1.10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9 класса,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0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не </w:t>
            </w: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аттестаты об основном общем образовании,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общей численности выпускников 9 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1.11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11 класса,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w w:val="99"/>
                <w:sz w:val="24"/>
                <w:szCs w:val="24"/>
              </w:rPr>
              <w:t>0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не </w:t>
            </w: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аттестаты о среднем общем образовании,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общей численности выпускников 11 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44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1.12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9 класса,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8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4(8%)</w:t>
            </w:r>
          </w:p>
        </w:tc>
      </w:tr>
      <w:tr w:rsidR="001C366C" w:rsidRPr="00535159" w:rsidTr="00C5792D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аттестаты об основном общем образовании с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отличием, в общей численности выпускников 9 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47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1.13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выпускников 11 класса,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12 (63%)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получивших</w:t>
            </w:r>
            <w:proofErr w:type="gramEnd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аттестаты о среднем общем образовании с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отличием, в общей численности выпускников 11 класса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BC77E0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1.14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Численность/удельный  вес численности  учащихся, принявших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412/43,5%</w:t>
            </w: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участие в различных олимпиадах, смотрах, конкурсах, в общей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1.15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учащихся-победителей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405/42,9%</w:t>
            </w:r>
          </w:p>
        </w:tc>
      </w:tr>
      <w:tr w:rsidR="001C366C" w:rsidRPr="0008716D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и призеров олимпиад, смотров, конкурсов, в общей численности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учащихся, в том числе: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1.15.1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122/29,6%</w:t>
            </w:r>
          </w:p>
        </w:tc>
      </w:tr>
      <w:tr w:rsidR="001C366C" w:rsidRPr="0008716D" w:rsidTr="00C5792D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1.15.2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67/16,2%</w:t>
            </w:r>
          </w:p>
        </w:tc>
      </w:tr>
      <w:tr w:rsidR="001C366C" w:rsidRPr="0008716D" w:rsidTr="00C5792D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1.15.3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64/15,5%</w:t>
            </w:r>
          </w:p>
        </w:tc>
      </w:tr>
      <w:tr w:rsidR="001C366C" w:rsidRPr="0008716D" w:rsidTr="00C5792D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1.16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Численность/удельный вес численности учащихся, получающих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8" w:lineRule="exact"/>
              <w:jc w:val="center"/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 xml:space="preserve">образование в рамках профильного обучения, </w:t>
            </w:r>
            <w:proofErr w:type="gramStart"/>
            <w:r w:rsidRPr="0008716D"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 w:rsidRPr="0008716D">
              <w:rPr>
                <w:rFonts w:eastAsia="Times New Roman"/>
                <w:sz w:val="24"/>
                <w:szCs w:val="24"/>
              </w:rPr>
              <w:t xml:space="preserve"> общей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 xml:space="preserve"> 50(5,3%)</w:t>
            </w:r>
          </w:p>
        </w:tc>
      </w:tr>
      <w:tr w:rsidR="001C366C" w:rsidRPr="0008716D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1.17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 xml:space="preserve">Численность/удельный   вес   численности   </w:t>
            </w:r>
            <w:proofErr w:type="gramStart"/>
            <w:r w:rsidRPr="0008716D"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 w:rsidRPr="0008716D">
              <w:rPr>
                <w:rFonts w:eastAsia="Times New Roman"/>
                <w:sz w:val="24"/>
                <w:szCs w:val="24"/>
              </w:rPr>
              <w:t xml:space="preserve">   с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08716D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</w:tr>
      <w:tr w:rsidR="001C366C" w:rsidRPr="0008716D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применением   дистанционных   образовательных   технологий,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электронного обучения, в общей 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1.18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Численность/удельный  вес  численности  учащихся  в  рамках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08716D">
              <w:rPr>
                <w:sz w:val="24"/>
                <w:szCs w:val="24"/>
              </w:rPr>
              <w:t>0</w:t>
            </w:r>
          </w:p>
        </w:tc>
      </w:tr>
      <w:tr w:rsidR="001C366C" w:rsidRPr="0008716D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 xml:space="preserve">сетевой формы реализации образовательных программ, </w:t>
            </w:r>
            <w:proofErr w:type="gramStart"/>
            <w:r w:rsidRPr="0008716D"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 w:rsidRPr="0008716D">
              <w:rPr>
                <w:rFonts w:eastAsia="Times New Roman"/>
                <w:sz w:val="24"/>
                <w:szCs w:val="24"/>
              </w:rPr>
              <w:t xml:space="preserve"> общей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1.19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61</w:t>
            </w:r>
          </w:p>
        </w:tc>
      </w:tr>
      <w:tr w:rsidR="001C366C" w:rsidRPr="002E550A" w:rsidTr="00C5792D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BC77E0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1.20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Численность/</w:t>
            </w:r>
            <w:proofErr w:type="spellStart"/>
            <w:r w:rsidRPr="0008716D">
              <w:rPr>
                <w:rFonts w:eastAsia="Times New Roman"/>
                <w:sz w:val="24"/>
                <w:szCs w:val="24"/>
              </w:rPr>
              <w:t>удельныйвес</w:t>
            </w:r>
            <w:proofErr w:type="spellEnd"/>
            <w:r w:rsidRPr="0008716D">
              <w:rPr>
                <w:rFonts w:eastAsia="Times New Roman"/>
                <w:sz w:val="24"/>
                <w:szCs w:val="24"/>
              </w:rPr>
              <w:t xml:space="preserve"> численности </w:t>
            </w:r>
            <w:proofErr w:type="gramStart"/>
            <w:r w:rsidRPr="0008716D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56/ 91,8%</w:t>
            </w:r>
          </w:p>
        </w:tc>
      </w:tr>
      <w:tr w:rsidR="001C366C" w:rsidRPr="0008716D" w:rsidTr="00C5792D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 xml:space="preserve">работников,    имеющих    высшее    образование,    </w:t>
            </w:r>
            <w:proofErr w:type="gramStart"/>
            <w:r w:rsidRPr="0008716D"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 w:rsidRPr="0008716D">
              <w:rPr>
                <w:rFonts w:eastAsia="Times New Roman"/>
                <w:sz w:val="24"/>
                <w:szCs w:val="24"/>
              </w:rPr>
              <w:t xml:space="preserve">    общей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08716D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  <w:r w:rsidRPr="0008716D">
              <w:rPr>
                <w:rFonts w:eastAsia="Times New Roman"/>
                <w:sz w:val="24"/>
                <w:szCs w:val="24"/>
              </w:rPr>
              <w:t>численности педагогических работников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08716D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65A47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65A47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1.21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665A4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56/ 91,8%</w:t>
            </w:r>
          </w:p>
        </w:tc>
      </w:tr>
      <w:tr w:rsidR="001C366C" w:rsidRPr="00665A47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 xml:space="preserve">работников, имеющих высшее образование </w:t>
            </w:r>
            <w:proofErr w:type="gramStart"/>
            <w:r w:rsidRPr="00665A47">
              <w:rPr>
                <w:rFonts w:eastAsia="Times New Roman"/>
                <w:sz w:val="24"/>
                <w:szCs w:val="24"/>
              </w:rPr>
              <w:t>педагогической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65A47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направленности (профиля), в общей численности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65A47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педагогических работников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65A47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65A47" w:rsidTr="00C5792D">
        <w:trPr>
          <w:trHeight w:val="278"/>
        </w:trPr>
        <w:tc>
          <w:tcPr>
            <w:tcW w:w="1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1.22</w:t>
            </w:r>
          </w:p>
        </w:tc>
        <w:tc>
          <w:tcPr>
            <w:tcW w:w="7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665A4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5/8,2%</w:t>
            </w:r>
          </w:p>
        </w:tc>
      </w:tr>
      <w:tr w:rsidR="001C366C" w:rsidRPr="00665A47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работников, имеющих среднее профессиональное образование,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65A47" w:rsidTr="00C5792D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в общей численности педагогических работников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65A47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65A47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1.23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665A47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5/8,2%</w:t>
            </w:r>
          </w:p>
        </w:tc>
      </w:tr>
      <w:tr w:rsidR="001C366C" w:rsidRPr="00665A47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работников, имеющих среднее профессиональное образование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65A47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 xml:space="preserve">педагогической направленности (профиля), </w:t>
            </w:r>
            <w:proofErr w:type="gramStart"/>
            <w:r w:rsidRPr="00665A47"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 w:rsidRPr="00665A47">
              <w:rPr>
                <w:rFonts w:eastAsia="Times New Roman"/>
                <w:sz w:val="24"/>
                <w:szCs w:val="24"/>
              </w:rPr>
              <w:t xml:space="preserve"> общей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665A47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  <w:r w:rsidRPr="00665A47">
              <w:rPr>
                <w:rFonts w:eastAsia="Times New Roman"/>
                <w:sz w:val="24"/>
                <w:szCs w:val="24"/>
              </w:rPr>
              <w:t>численности педагогических работников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665A47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BC77E0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1.24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48/78,6%</w:t>
            </w: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работников, которым по результатам аттестации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присвоена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квалификационная категория в общей численности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педагогических работников, в том числе: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1.24.1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Высшая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31/ 50,8%</w:t>
            </w:r>
          </w:p>
        </w:tc>
      </w:tr>
      <w:tr w:rsidR="001C366C" w:rsidRPr="00816408" w:rsidTr="00C5792D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1.24.2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Первая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17/ 27,8%</w:t>
            </w:r>
          </w:p>
        </w:tc>
      </w:tr>
      <w:tr w:rsidR="001C366C" w:rsidRPr="00816408" w:rsidTr="00C5792D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1.25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Численность/</w:t>
            </w:r>
            <w:proofErr w:type="spellStart"/>
            <w:r w:rsidRPr="00816408">
              <w:rPr>
                <w:rFonts w:eastAsia="Times New Roman"/>
                <w:sz w:val="24"/>
                <w:szCs w:val="24"/>
              </w:rPr>
              <w:t>удельныйвесчисленностипедагогических</w:t>
            </w:r>
            <w:proofErr w:type="spell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работников  в общей  численности  педагогических  работников,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педагогический стаж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работы</w:t>
            </w:r>
            <w:proofErr w:type="gramEnd"/>
            <w:r w:rsidRPr="00816408">
              <w:rPr>
                <w:rFonts w:eastAsia="Times New Roman"/>
                <w:sz w:val="24"/>
                <w:szCs w:val="24"/>
              </w:rPr>
              <w:t xml:space="preserve"> которых составляет: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1.25.1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До 5 лет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7/11,4%</w:t>
            </w:r>
          </w:p>
        </w:tc>
      </w:tr>
      <w:tr w:rsidR="001C366C" w:rsidRPr="00816408" w:rsidTr="00C5792D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8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1.25.2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Свыше 30 лет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8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13/21%</w:t>
            </w:r>
          </w:p>
        </w:tc>
      </w:tr>
      <w:tr w:rsidR="001C366C" w:rsidRPr="00816408" w:rsidTr="00C5792D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1.26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13/21%</w:t>
            </w: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работников в общей численности педагогических работников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возрасте</w:t>
            </w:r>
            <w:proofErr w:type="gramEnd"/>
            <w:r w:rsidRPr="00816408">
              <w:rPr>
                <w:rFonts w:eastAsia="Times New Roman"/>
                <w:sz w:val="24"/>
                <w:szCs w:val="24"/>
              </w:rPr>
              <w:t xml:space="preserve"> до 35 лет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1.27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4/ 6,5%</w:t>
            </w: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работников в общей численности педагогических работников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возрасте</w:t>
            </w:r>
            <w:proofErr w:type="gramEnd"/>
            <w:r w:rsidRPr="00816408">
              <w:rPr>
                <w:rFonts w:eastAsia="Times New Roman"/>
                <w:sz w:val="24"/>
                <w:szCs w:val="24"/>
              </w:rPr>
              <w:t xml:space="preserve"> от 55 лет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1.28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  <w:r w:rsidRPr="00816408">
              <w:rPr>
                <w:rFonts w:eastAsia="Times New Roman"/>
                <w:sz w:val="24"/>
                <w:szCs w:val="24"/>
              </w:rPr>
              <w:t xml:space="preserve">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61/100%</w:t>
            </w: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административно-хозяйственных работников, прошедших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за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последние 5 лет повышение квалификации/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профессиональную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переподготовку по профилю педагогической деятельности или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иной осуществляемой в образовательной организации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деятельности, в общей численности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  <w:r w:rsidRPr="00816408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80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1.29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Численность/удельный вес численности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педагогических</w:t>
            </w:r>
            <w:proofErr w:type="gramEnd"/>
            <w:r w:rsidRPr="00816408">
              <w:rPr>
                <w:rFonts w:eastAsia="Times New Roman"/>
                <w:sz w:val="24"/>
                <w:szCs w:val="24"/>
              </w:rPr>
              <w:t xml:space="preserve">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61/100%</w:t>
            </w: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>административно-хозяйственных работников, прошедших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повышение квалификации по применению в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образовательном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процессе </w:t>
            </w:r>
            <w:proofErr w:type="gramStart"/>
            <w:r w:rsidRPr="00816408">
              <w:rPr>
                <w:rFonts w:eastAsia="Times New Roman"/>
                <w:sz w:val="24"/>
                <w:szCs w:val="24"/>
              </w:rPr>
              <w:t>федеральных</w:t>
            </w:r>
            <w:proofErr w:type="gramEnd"/>
            <w:r w:rsidRPr="00816408">
              <w:rPr>
                <w:rFonts w:eastAsia="Times New Roman"/>
                <w:sz w:val="24"/>
                <w:szCs w:val="24"/>
              </w:rPr>
              <w:t xml:space="preserve"> государственных образовательных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  <w:r w:rsidRPr="00816408">
              <w:rPr>
                <w:rFonts w:eastAsia="Times New Roman"/>
                <w:sz w:val="24"/>
                <w:szCs w:val="24"/>
              </w:rPr>
              <w:t xml:space="preserve">стандартов в общей численности педагогических 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BC77E0" w:rsidRDefault="001C366C" w:rsidP="00C5792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Инфраструктура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0,16</w:t>
            </w:r>
          </w:p>
        </w:tc>
      </w:tr>
      <w:tr w:rsidR="001C366C" w:rsidRPr="00816408" w:rsidTr="00C5792D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816408">
              <w:rPr>
                <w:rFonts w:eastAsia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81640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Количество экземпляров </w:t>
            </w:r>
            <w:proofErr w:type="gramStart"/>
            <w:r w:rsidRPr="00816408">
              <w:rPr>
                <w:rFonts w:eastAsia="Times New Roman"/>
                <w:color w:val="000000" w:themeColor="text1"/>
                <w:sz w:val="24"/>
                <w:szCs w:val="24"/>
              </w:rPr>
              <w:t>учебной</w:t>
            </w:r>
            <w:proofErr w:type="gramEnd"/>
            <w:r w:rsidRPr="0081640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и учебно-методической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816408">
              <w:rPr>
                <w:rFonts w:eastAsia="Times New Roman"/>
                <w:color w:val="000000" w:themeColor="text1"/>
                <w:sz w:val="24"/>
                <w:szCs w:val="24"/>
              </w:rPr>
              <w:t>17</w:t>
            </w: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816408">
              <w:rPr>
                <w:rFonts w:eastAsia="Times New Roman"/>
                <w:color w:val="000000" w:themeColor="text1"/>
                <w:sz w:val="24"/>
                <w:szCs w:val="24"/>
              </w:rPr>
              <w:t>литературы из общего количества единиц хранения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816408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81640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библиотечного фонда, </w:t>
            </w:r>
            <w:proofErr w:type="gramStart"/>
            <w:r w:rsidRPr="00816408">
              <w:rPr>
                <w:rFonts w:eastAsia="Times New Roman"/>
                <w:color w:val="000000" w:themeColor="text1"/>
                <w:sz w:val="24"/>
                <w:szCs w:val="24"/>
              </w:rPr>
              <w:t>состоящих</w:t>
            </w:r>
            <w:proofErr w:type="gramEnd"/>
            <w:r w:rsidRPr="00816408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на учете, в расчете на одного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816408">
              <w:rPr>
                <w:rFonts w:eastAsia="Times New Roman"/>
                <w:color w:val="000000" w:themeColor="text1"/>
                <w:sz w:val="24"/>
                <w:szCs w:val="24"/>
              </w:rPr>
              <w:t>учащегося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816408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  <w:highlight w:val="yellow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Наличие в образовательной организации системы </w:t>
            </w: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электронного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документооборота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  <w:highlight w:val="yellow"/>
              </w:rPr>
            </w:pPr>
          </w:p>
        </w:tc>
      </w:tr>
      <w:tr w:rsidR="001C366C" w:rsidRPr="00535159" w:rsidTr="00C5792D">
        <w:trPr>
          <w:trHeight w:val="278"/>
        </w:trPr>
        <w:tc>
          <w:tcPr>
            <w:tcW w:w="1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7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1C366C" w:rsidRPr="00535159" w:rsidTr="00C5792D">
        <w:trPr>
          <w:trHeight w:val="7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2.4.1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С обеспечением возможности работы на </w:t>
            </w: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стационарных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компьютерах</w:t>
            </w:r>
            <w:proofErr w:type="gramEnd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или использования переносных компьютеров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2.4.2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С </w:t>
            </w:r>
            <w:proofErr w:type="spell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1C366C" w:rsidRPr="00535159" w:rsidTr="00C5792D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2.4.3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Оснащенного средствами сканирования и распознавания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текстов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2.4.4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С выходом в Интернет с компьютеров, расположенных </w:t>
            </w: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помещении</w:t>
            </w:r>
            <w:proofErr w:type="gramEnd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библиотеки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2.4.5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1C366C" w:rsidRPr="00535159" w:rsidTr="00C5792D">
        <w:trPr>
          <w:trHeight w:val="75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Численность/удельный вес численности учащихся, которым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873 (100%)</w:t>
            </w:r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обеспечена возможность пользоваться </w:t>
            </w: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широкополосным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31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Интернетом </w:t>
            </w: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не менее 2 Мб/с), в общей численности учащихся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535159" w:rsidTr="00C5792D">
        <w:trPr>
          <w:trHeight w:val="256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Общая площадь помещений, в которых осуществляется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spacing w:line="256" w:lineRule="exact"/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3,8 </w:t>
            </w:r>
            <w:proofErr w:type="spell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кв</w:t>
            </w:r>
            <w:proofErr w:type="gramStart"/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1C366C" w:rsidRPr="00535159" w:rsidTr="00C5792D">
        <w:trPr>
          <w:trHeight w:val="312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6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  <w:r w:rsidRPr="00535159">
              <w:rPr>
                <w:rFonts w:eastAsia="Times New Roman"/>
                <w:color w:val="000000" w:themeColor="text1"/>
                <w:sz w:val="24"/>
                <w:szCs w:val="24"/>
              </w:rPr>
              <w:t>образовательная деятельность, в расчете на одного учащегося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C366C" w:rsidRPr="00535159" w:rsidRDefault="001C366C" w:rsidP="00C5792D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C366C" w:rsidRPr="002E550A" w:rsidTr="00C5792D">
        <w:trPr>
          <w:trHeight w:val="4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7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BC77E0" w:rsidRDefault="001C366C" w:rsidP="00C5792D">
            <w:pPr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66C" w:rsidRPr="002E550A" w:rsidRDefault="001C366C" w:rsidP="00C5792D">
            <w:pPr>
              <w:rPr>
                <w:color w:val="FF0000"/>
                <w:sz w:val="24"/>
                <w:szCs w:val="24"/>
              </w:rPr>
            </w:pPr>
          </w:p>
        </w:tc>
      </w:tr>
    </w:tbl>
    <w:p w:rsidR="00213E03" w:rsidRPr="002E550A" w:rsidRDefault="00213E03" w:rsidP="002E550A">
      <w:pPr>
        <w:jc w:val="center"/>
        <w:rPr>
          <w:sz w:val="24"/>
          <w:szCs w:val="24"/>
        </w:rPr>
      </w:pPr>
    </w:p>
    <w:sectPr w:rsidR="00213E03" w:rsidRPr="002E550A" w:rsidSect="00532F0B">
      <w:pgSz w:w="11900" w:h="16838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C6D" w:rsidRDefault="00B14C6D" w:rsidP="002B276C">
      <w:r>
        <w:separator/>
      </w:r>
    </w:p>
  </w:endnote>
  <w:endnote w:type="continuationSeparator" w:id="0">
    <w:p w:rsidR="00B14C6D" w:rsidRDefault="00B14C6D" w:rsidP="002B2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32758445"/>
      <w:docPartObj>
        <w:docPartGallery w:val="Page Numbers (Bottom of Page)"/>
        <w:docPartUnique/>
      </w:docPartObj>
    </w:sdtPr>
    <w:sdtContent>
      <w:p w:rsidR="001C366C" w:rsidRDefault="001C366C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32</w:t>
        </w:r>
        <w:r>
          <w:fldChar w:fldCharType="end"/>
        </w:r>
      </w:p>
    </w:sdtContent>
  </w:sdt>
  <w:p w:rsidR="001C366C" w:rsidRDefault="001C366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C6D" w:rsidRDefault="00B14C6D" w:rsidP="002B276C">
      <w:r>
        <w:separator/>
      </w:r>
    </w:p>
  </w:footnote>
  <w:footnote w:type="continuationSeparator" w:id="0">
    <w:p w:rsidR="00B14C6D" w:rsidRDefault="00B14C6D" w:rsidP="002B2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4E2E9DE4"/>
    <w:lvl w:ilvl="0" w:tplc="CBDEB004">
      <w:start w:val="1"/>
      <w:numFmt w:val="bullet"/>
      <w:lvlText w:val="В"/>
      <w:lvlJc w:val="left"/>
    </w:lvl>
    <w:lvl w:ilvl="1" w:tplc="15DE3CAA">
      <w:start w:val="1"/>
      <w:numFmt w:val="bullet"/>
      <w:lvlText w:val="В"/>
      <w:lvlJc w:val="left"/>
    </w:lvl>
    <w:lvl w:ilvl="2" w:tplc="CE68291A">
      <w:start w:val="1"/>
      <w:numFmt w:val="bullet"/>
      <w:lvlText w:val="В"/>
      <w:lvlJc w:val="left"/>
    </w:lvl>
    <w:lvl w:ilvl="3" w:tplc="236A0382">
      <w:numFmt w:val="decimal"/>
      <w:lvlText w:val=""/>
      <w:lvlJc w:val="left"/>
    </w:lvl>
    <w:lvl w:ilvl="4" w:tplc="07DE2DC4">
      <w:numFmt w:val="decimal"/>
      <w:lvlText w:val=""/>
      <w:lvlJc w:val="left"/>
    </w:lvl>
    <w:lvl w:ilvl="5" w:tplc="104697E6">
      <w:numFmt w:val="decimal"/>
      <w:lvlText w:val=""/>
      <w:lvlJc w:val="left"/>
    </w:lvl>
    <w:lvl w:ilvl="6" w:tplc="C576D6D4">
      <w:numFmt w:val="decimal"/>
      <w:lvlText w:val=""/>
      <w:lvlJc w:val="left"/>
    </w:lvl>
    <w:lvl w:ilvl="7" w:tplc="31F26426">
      <w:numFmt w:val="decimal"/>
      <w:lvlText w:val=""/>
      <w:lvlJc w:val="left"/>
    </w:lvl>
    <w:lvl w:ilvl="8" w:tplc="990CF9BA">
      <w:numFmt w:val="decimal"/>
      <w:lvlText w:val=""/>
      <w:lvlJc w:val="left"/>
    </w:lvl>
  </w:abstractNum>
  <w:abstractNum w:abstractNumId="1">
    <w:nsid w:val="0000030A"/>
    <w:multiLevelType w:val="hybridMultilevel"/>
    <w:tmpl w:val="D758F8A2"/>
    <w:lvl w:ilvl="0" w:tplc="E1ECCD6C">
      <w:start w:val="1"/>
      <w:numFmt w:val="bullet"/>
      <w:lvlText w:val="В"/>
      <w:lvlJc w:val="left"/>
    </w:lvl>
    <w:lvl w:ilvl="1" w:tplc="1C10038A">
      <w:numFmt w:val="decimal"/>
      <w:lvlText w:val=""/>
      <w:lvlJc w:val="left"/>
    </w:lvl>
    <w:lvl w:ilvl="2" w:tplc="2F984AE8">
      <w:numFmt w:val="decimal"/>
      <w:lvlText w:val=""/>
      <w:lvlJc w:val="left"/>
    </w:lvl>
    <w:lvl w:ilvl="3" w:tplc="234A3D0A">
      <w:numFmt w:val="decimal"/>
      <w:lvlText w:val=""/>
      <w:lvlJc w:val="left"/>
    </w:lvl>
    <w:lvl w:ilvl="4" w:tplc="1DB40566">
      <w:numFmt w:val="decimal"/>
      <w:lvlText w:val=""/>
      <w:lvlJc w:val="left"/>
    </w:lvl>
    <w:lvl w:ilvl="5" w:tplc="889423C2">
      <w:numFmt w:val="decimal"/>
      <w:lvlText w:val=""/>
      <w:lvlJc w:val="left"/>
    </w:lvl>
    <w:lvl w:ilvl="6" w:tplc="2F564D6A">
      <w:numFmt w:val="decimal"/>
      <w:lvlText w:val=""/>
      <w:lvlJc w:val="left"/>
    </w:lvl>
    <w:lvl w:ilvl="7" w:tplc="2D300BAA">
      <w:numFmt w:val="decimal"/>
      <w:lvlText w:val=""/>
      <w:lvlJc w:val="left"/>
    </w:lvl>
    <w:lvl w:ilvl="8" w:tplc="CE426BA0">
      <w:numFmt w:val="decimal"/>
      <w:lvlText w:val=""/>
      <w:lvlJc w:val="left"/>
    </w:lvl>
  </w:abstractNum>
  <w:abstractNum w:abstractNumId="2">
    <w:nsid w:val="00000BDB"/>
    <w:multiLevelType w:val="hybridMultilevel"/>
    <w:tmpl w:val="1FA2F246"/>
    <w:lvl w:ilvl="0" w:tplc="30E2CA2E">
      <w:start w:val="1"/>
      <w:numFmt w:val="decimal"/>
      <w:lvlText w:val="%1)"/>
      <w:lvlJc w:val="left"/>
    </w:lvl>
    <w:lvl w:ilvl="1" w:tplc="E970EB10">
      <w:numFmt w:val="decimal"/>
      <w:lvlText w:val=""/>
      <w:lvlJc w:val="left"/>
    </w:lvl>
    <w:lvl w:ilvl="2" w:tplc="8C540F2A">
      <w:numFmt w:val="decimal"/>
      <w:lvlText w:val=""/>
      <w:lvlJc w:val="left"/>
    </w:lvl>
    <w:lvl w:ilvl="3" w:tplc="FC7238AA">
      <w:numFmt w:val="decimal"/>
      <w:lvlText w:val=""/>
      <w:lvlJc w:val="left"/>
    </w:lvl>
    <w:lvl w:ilvl="4" w:tplc="4CB296C4">
      <w:numFmt w:val="decimal"/>
      <w:lvlText w:val=""/>
      <w:lvlJc w:val="left"/>
    </w:lvl>
    <w:lvl w:ilvl="5" w:tplc="52D66278">
      <w:numFmt w:val="decimal"/>
      <w:lvlText w:val=""/>
      <w:lvlJc w:val="left"/>
    </w:lvl>
    <w:lvl w:ilvl="6" w:tplc="2BFCE932">
      <w:numFmt w:val="decimal"/>
      <w:lvlText w:val=""/>
      <w:lvlJc w:val="left"/>
    </w:lvl>
    <w:lvl w:ilvl="7" w:tplc="EBAEEFD6">
      <w:numFmt w:val="decimal"/>
      <w:lvlText w:val=""/>
      <w:lvlJc w:val="left"/>
    </w:lvl>
    <w:lvl w:ilvl="8" w:tplc="AAC01536">
      <w:numFmt w:val="decimal"/>
      <w:lvlText w:val=""/>
      <w:lvlJc w:val="left"/>
    </w:lvl>
  </w:abstractNum>
  <w:abstractNum w:abstractNumId="3">
    <w:nsid w:val="00001366"/>
    <w:multiLevelType w:val="hybridMultilevel"/>
    <w:tmpl w:val="ACF4B9C4"/>
    <w:lvl w:ilvl="0" w:tplc="02B8C0B4">
      <w:start w:val="1"/>
      <w:numFmt w:val="bullet"/>
      <w:lvlText w:val="в"/>
      <w:lvlJc w:val="left"/>
    </w:lvl>
    <w:lvl w:ilvl="1" w:tplc="5DAE56AC">
      <w:start w:val="1"/>
      <w:numFmt w:val="bullet"/>
      <w:lvlText w:val="В"/>
      <w:lvlJc w:val="left"/>
    </w:lvl>
    <w:lvl w:ilvl="2" w:tplc="8BAA64F0">
      <w:start w:val="1"/>
      <w:numFmt w:val="bullet"/>
      <w:lvlText w:val="В"/>
      <w:lvlJc w:val="left"/>
    </w:lvl>
    <w:lvl w:ilvl="3" w:tplc="A8F0A8D8">
      <w:numFmt w:val="decimal"/>
      <w:lvlText w:val=""/>
      <w:lvlJc w:val="left"/>
    </w:lvl>
    <w:lvl w:ilvl="4" w:tplc="DCC8A86A">
      <w:numFmt w:val="decimal"/>
      <w:lvlText w:val=""/>
      <w:lvlJc w:val="left"/>
    </w:lvl>
    <w:lvl w:ilvl="5" w:tplc="916EA832">
      <w:numFmt w:val="decimal"/>
      <w:lvlText w:val=""/>
      <w:lvlJc w:val="left"/>
    </w:lvl>
    <w:lvl w:ilvl="6" w:tplc="2550BDAC">
      <w:numFmt w:val="decimal"/>
      <w:lvlText w:val=""/>
      <w:lvlJc w:val="left"/>
    </w:lvl>
    <w:lvl w:ilvl="7" w:tplc="1CF41392">
      <w:numFmt w:val="decimal"/>
      <w:lvlText w:val=""/>
      <w:lvlJc w:val="left"/>
    </w:lvl>
    <w:lvl w:ilvl="8" w:tplc="1C347446">
      <w:numFmt w:val="decimal"/>
      <w:lvlText w:val=""/>
      <w:lvlJc w:val="left"/>
    </w:lvl>
  </w:abstractNum>
  <w:abstractNum w:abstractNumId="4">
    <w:nsid w:val="000019D9"/>
    <w:multiLevelType w:val="hybridMultilevel"/>
    <w:tmpl w:val="C7967616"/>
    <w:lvl w:ilvl="0" w:tplc="CC1A751E">
      <w:start w:val="1"/>
      <w:numFmt w:val="bullet"/>
      <w:lvlText w:val="-"/>
      <w:lvlJc w:val="left"/>
      <w:pPr>
        <w:ind w:left="0" w:firstLine="0"/>
      </w:pPr>
    </w:lvl>
    <w:lvl w:ilvl="1" w:tplc="59DEF518">
      <w:numFmt w:val="decimal"/>
      <w:lvlText w:val=""/>
      <w:lvlJc w:val="left"/>
      <w:pPr>
        <w:ind w:left="0" w:firstLine="0"/>
      </w:pPr>
    </w:lvl>
    <w:lvl w:ilvl="2" w:tplc="4AD070CE">
      <w:numFmt w:val="decimal"/>
      <w:lvlText w:val=""/>
      <w:lvlJc w:val="left"/>
      <w:pPr>
        <w:ind w:left="0" w:firstLine="0"/>
      </w:pPr>
    </w:lvl>
    <w:lvl w:ilvl="3" w:tplc="08588B18">
      <w:numFmt w:val="decimal"/>
      <w:lvlText w:val=""/>
      <w:lvlJc w:val="left"/>
      <w:pPr>
        <w:ind w:left="0" w:firstLine="0"/>
      </w:pPr>
    </w:lvl>
    <w:lvl w:ilvl="4" w:tplc="BF280F9A">
      <w:numFmt w:val="decimal"/>
      <w:lvlText w:val=""/>
      <w:lvlJc w:val="left"/>
      <w:pPr>
        <w:ind w:left="0" w:firstLine="0"/>
      </w:pPr>
    </w:lvl>
    <w:lvl w:ilvl="5" w:tplc="F87EC0FA">
      <w:numFmt w:val="decimal"/>
      <w:lvlText w:val=""/>
      <w:lvlJc w:val="left"/>
      <w:pPr>
        <w:ind w:left="0" w:firstLine="0"/>
      </w:pPr>
    </w:lvl>
    <w:lvl w:ilvl="6" w:tplc="B01220E0">
      <w:numFmt w:val="decimal"/>
      <w:lvlText w:val=""/>
      <w:lvlJc w:val="left"/>
      <w:pPr>
        <w:ind w:left="0" w:firstLine="0"/>
      </w:pPr>
    </w:lvl>
    <w:lvl w:ilvl="7" w:tplc="7F1CF6F0">
      <w:numFmt w:val="decimal"/>
      <w:lvlText w:val=""/>
      <w:lvlJc w:val="left"/>
      <w:pPr>
        <w:ind w:left="0" w:firstLine="0"/>
      </w:pPr>
    </w:lvl>
    <w:lvl w:ilvl="8" w:tplc="DC38F7A8">
      <w:numFmt w:val="decimal"/>
      <w:lvlText w:val=""/>
      <w:lvlJc w:val="left"/>
      <w:pPr>
        <w:ind w:left="0" w:firstLine="0"/>
      </w:pPr>
    </w:lvl>
  </w:abstractNum>
  <w:abstractNum w:abstractNumId="5">
    <w:nsid w:val="00001A49"/>
    <w:multiLevelType w:val="hybridMultilevel"/>
    <w:tmpl w:val="257431EE"/>
    <w:lvl w:ilvl="0" w:tplc="057A8AFE">
      <w:start w:val="1"/>
      <w:numFmt w:val="bullet"/>
      <w:lvlText w:val="В"/>
      <w:lvlJc w:val="left"/>
    </w:lvl>
    <w:lvl w:ilvl="1" w:tplc="AD38D168">
      <w:numFmt w:val="decimal"/>
      <w:lvlText w:val=""/>
      <w:lvlJc w:val="left"/>
    </w:lvl>
    <w:lvl w:ilvl="2" w:tplc="0EAC304C">
      <w:numFmt w:val="decimal"/>
      <w:lvlText w:val=""/>
      <w:lvlJc w:val="left"/>
    </w:lvl>
    <w:lvl w:ilvl="3" w:tplc="3CB8BBB2">
      <w:numFmt w:val="decimal"/>
      <w:lvlText w:val=""/>
      <w:lvlJc w:val="left"/>
    </w:lvl>
    <w:lvl w:ilvl="4" w:tplc="38C44262">
      <w:numFmt w:val="decimal"/>
      <w:lvlText w:val=""/>
      <w:lvlJc w:val="left"/>
    </w:lvl>
    <w:lvl w:ilvl="5" w:tplc="0A081082">
      <w:numFmt w:val="decimal"/>
      <w:lvlText w:val=""/>
      <w:lvlJc w:val="left"/>
    </w:lvl>
    <w:lvl w:ilvl="6" w:tplc="8E7A84E8">
      <w:numFmt w:val="decimal"/>
      <w:lvlText w:val=""/>
      <w:lvlJc w:val="left"/>
    </w:lvl>
    <w:lvl w:ilvl="7" w:tplc="435462A0">
      <w:numFmt w:val="decimal"/>
      <w:lvlText w:val=""/>
      <w:lvlJc w:val="left"/>
    </w:lvl>
    <w:lvl w:ilvl="8" w:tplc="1C925EA0">
      <w:numFmt w:val="decimal"/>
      <w:lvlText w:val=""/>
      <w:lvlJc w:val="left"/>
    </w:lvl>
  </w:abstractNum>
  <w:abstractNum w:abstractNumId="6">
    <w:nsid w:val="00001CD0"/>
    <w:multiLevelType w:val="hybridMultilevel"/>
    <w:tmpl w:val="2E2A8880"/>
    <w:lvl w:ilvl="0" w:tplc="0442A4F8">
      <w:start w:val="1"/>
      <w:numFmt w:val="bullet"/>
      <w:lvlText w:val="В"/>
      <w:lvlJc w:val="left"/>
    </w:lvl>
    <w:lvl w:ilvl="1" w:tplc="5C50EA4A">
      <w:start w:val="1"/>
      <w:numFmt w:val="bullet"/>
      <w:lvlText w:val="В"/>
      <w:lvlJc w:val="left"/>
    </w:lvl>
    <w:lvl w:ilvl="2" w:tplc="CF548A10">
      <w:start w:val="1"/>
      <w:numFmt w:val="bullet"/>
      <w:lvlText w:val="В"/>
      <w:lvlJc w:val="left"/>
    </w:lvl>
    <w:lvl w:ilvl="3" w:tplc="F5541A94">
      <w:numFmt w:val="decimal"/>
      <w:lvlText w:val=""/>
      <w:lvlJc w:val="left"/>
    </w:lvl>
    <w:lvl w:ilvl="4" w:tplc="24402042">
      <w:numFmt w:val="decimal"/>
      <w:lvlText w:val=""/>
      <w:lvlJc w:val="left"/>
    </w:lvl>
    <w:lvl w:ilvl="5" w:tplc="E33E855A">
      <w:numFmt w:val="decimal"/>
      <w:lvlText w:val=""/>
      <w:lvlJc w:val="left"/>
    </w:lvl>
    <w:lvl w:ilvl="6" w:tplc="5C6C1B44">
      <w:numFmt w:val="decimal"/>
      <w:lvlText w:val=""/>
      <w:lvlJc w:val="left"/>
    </w:lvl>
    <w:lvl w:ilvl="7" w:tplc="7004E5F0">
      <w:numFmt w:val="decimal"/>
      <w:lvlText w:val=""/>
      <w:lvlJc w:val="left"/>
    </w:lvl>
    <w:lvl w:ilvl="8" w:tplc="B7EEBF7E">
      <w:numFmt w:val="decimal"/>
      <w:lvlText w:val=""/>
      <w:lvlJc w:val="left"/>
    </w:lvl>
  </w:abstractNum>
  <w:abstractNum w:abstractNumId="7">
    <w:nsid w:val="00002E40"/>
    <w:multiLevelType w:val="hybridMultilevel"/>
    <w:tmpl w:val="CE60C154"/>
    <w:lvl w:ilvl="0" w:tplc="39A85902">
      <w:start w:val="1"/>
      <w:numFmt w:val="decimal"/>
      <w:lvlText w:val="%1"/>
      <w:lvlJc w:val="left"/>
    </w:lvl>
    <w:lvl w:ilvl="1" w:tplc="0E0643D0">
      <w:start w:val="1"/>
      <w:numFmt w:val="bullet"/>
      <w:lvlText w:val="В"/>
      <w:lvlJc w:val="left"/>
    </w:lvl>
    <w:lvl w:ilvl="2" w:tplc="0E1E08EA">
      <w:numFmt w:val="decimal"/>
      <w:lvlText w:val=""/>
      <w:lvlJc w:val="left"/>
    </w:lvl>
    <w:lvl w:ilvl="3" w:tplc="3B407BC8">
      <w:numFmt w:val="decimal"/>
      <w:lvlText w:val=""/>
      <w:lvlJc w:val="left"/>
    </w:lvl>
    <w:lvl w:ilvl="4" w:tplc="0CE06C1E">
      <w:numFmt w:val="decimal"/>
      <w:lvlText w:val=""/>
      <w:lvlJc w:val="left"/>
    </w:lvl>
    <w:lvl w:ilvl="5" w:tplc="3434FBBE">
      <w:numFmt w:val="decimal"/>
      <w:lvlText w:val=""/>
      <w:lvlJc w:val="left"/>
    </w:lvl>
    <w:lvl w:ilvl="6" w:tplc="3B48A290">
      <w:numFmt w:val="decimal"/>
      <w:lvlText w:val=""/>
      <w:lvlJc w:val="left"/>
    </w:lvl>
    <w:lvl w:ilvl="7" w:tplc="1C84410E">
      <w:numFmt w:val="decimal"/>
      <w:lvlText w:val=""/>
      <w:lvlJc w:val="left"/>
    </w:lvl>
    <w:lvl w:ilvl="8" w:tplc="387AEEB2">
      <w:numFmt w:val="decimal"/>
      <w:lvlText w:val=""/>
      <w:lvlJc w:val="left"/>
    </w:lvl>
  </w:abstractNum>
  <w:abstractNum w:abstractNumId="8">
    <w:nsid w:val="0000301C"/>
    <w:multiLevelType w:val="hybridMultilevel"/>
    <w:tmpl w:val="606C6D54"/>
    <w:lvl w:ilvl="0" w:tplc="C13248C4">
      <w:start w:val="1"/>
      <w:numFmt w:val="bullet"/>
      <w:lvlText w:val="В"/>
      <w:lvlJc w:val="left"/>
    </w:lvl>
    <w:lvl w:ilvl="1" w:tplc="D4E4CF02">
      <w:numFmt w:val="decimal"/>
      <w:lvlText w:val=""/>
      <w:lvlJc w:val="left"/>
    </w:lvl>
    <w:lvl w:ilvl="2" w:tplc="37FC4104">
      <w:numFmt w:val="decimal"/>
      <w:lvlText w:val=""/>
      <w:lvlJc w:val="left"/>
    </w:lvl>
    <w:lvl w:ilvl="3" w:tplc="AAEA6786">
      <w:numFmt w:val="decimal"/>
      <w:lvlText w:val=""/>
      <w:lvlJc w:val="left"/>
    </w:lvl>
    <w:lvl w:ilvl="4" w:tplc="1CE87436">
      <w:numFmt w:val="decimal"/>
      <w:lvlText w:val=""/>
      <w:lvlJc w:val="left"/>
    </w:lvl>
    <w:lvl w:ilvl="5" w:tplc="CF9ADDBE">
      <w:numFmt w:val="decimal"/>
      <w:lvlText w:val=""/>
      <w:lvlJc w:val="left"/>
    </w:lvl>
    <w:lvl w:ilvl="6" w:tplc="63AC1426">
      <w:numFmt w:val="decimal"/>
      <w:lvlText w:val=""/>
      <w:lvlJc w:val="left"/>
    </w:lvl>
    <w:lvl w:ilvl="7" w:tplc="6B82C89A">
      <w:numFmt w:val="decimal"/>
      <w:lvlText w:val=""/>
      <w:lvlJc w:val="left"/>
    </w:lvl>
    <w:lvl w:ilvl="8" w:tplc="49D0106A">
      <w:numFmt w:val="decimal"/>
      <w:lvlText w:val=""/>
      <w:lvlJc w:val="left"/>
    </w:lvl>
  </w:abstractNum>
  <w:abstractNum w:abstractNumId="9">
    <w:nsid w:val="00003699"/>
    <w:multiLevelType w:val="hybridMultilevel"/>
    <w:tmpl w:val="639A93B4"/>
    <w:lvl w:ilvl="0" w:tplc="E73C9CCA">
      <w:start w:val="1"/>
      <w:numFmt w:val="bullet"/>
      <w:lvlText w:val="-"/>
      <w:lvlJc w:val="left"/>
    </w:lvl>
    <w:lvl w:ilvl="1" w:tplc="56FEA948">
      <w:numFmt w:val="decimal"/>
      <w:lvlText w:val=""/>
      <w:lvlJc w:val="left"/>
    </w:lvl>
    <w:lvl w:ilvl="2" w:tplc="D8B66A44">
      <w:numFmt w:val="decimal"/>
      <w:lvlText w:val=""/>
      <w:lvlJc w:val="left"/>
    </w:lvl>
    <w:lvl w:ilvl="3" w:tplc="0B3693A6">
      <w:numFmt w:val="decimal"/>
      <w:lvlText w:val=""/>
      <w:lvlJc w:val="left"/>
    </w:lvl>
    <w:lvl w:ilvl="4" w:tplc="B5B2231E">
      <w:numFmt w:val="decimal"/>
      <w:lvlText w:val=""/>
      <w:lvlJc w:val="left"/>
    </w:lvl>
    <w:lvl w:ilvl="5" w:tplc="A1D4DDEE">
      <w:numFmt w:val="decimal"/>
      <w:lvlText w:val=""/>
      <w:lvlJc w:val="left"/>
    </w:lvl>
    <w:lvl w:ilvl="6" w:tplc="AD1A6FE4">
      <w:numFmt w:val="decimal"/>
      <w:lvlText w:val=""/>
      <w:lvlJc w:val="left"/>
    </w:lvl>
    <w:lvl w:ilvl="7" w:tplc="DAB03956">
      <w:numFmt w:val="decimal"/>
      <w:lvlText w:val=""/>
      <w:lvlJc w:val="left"/>
    </w:lvl>
    <w:lvl w:ilvl="8" w:tplc="09E85D3C">
      <w:numFmt w:val="decimal"/>
      <w:lvlText w:val=""/>
      <w:lvlJc w:val="left"/>
    </w:lvl>
  </w:abstractNum>
  <w:abstractNum w:abstractNumId="10">
    <w:nsid w:val="00003A9E"/>
    <w:multiLevelType w:val="hybridMultilevel"/>
    <w:tmpl w:val="9DC63058"/>
    <w:lvl w:ilvl="0" w:tplc="F2B0FCC4">
      <w:start w:val="1"/>
      <w:numFmt w:val="bullet"/>
      <w:lvlText w:val="В"/>
      <w:lvlJc w:val="left"/>
    </w:lvl>
    <w:lvl w:ilvl="1" w:tplc="9CE6D1E8">
      <w:numFmt w:val="decimal"/>
      <w:lvlText w:val=""/>
      <w:lvlJc w:val="left"/>
    </w:lvl>
    <w:lvl w:ilvl="2" w:tplc="53B6E8B8">
      <w:numFmt w:val="decimal"/>
      <w:lvlText w:val=""/>
      <w:lvlJc w:val="left"/>
    </w:lvl>
    <w:lvl w:ilvl="3" w:tplc="72A0E3F4">
      <w:numFmt w:val="decimal"/>
      <w:lvlText w:val=""/>
      <w:lvlJc w:val="left"/>
    </w:lvl>
    <w:lvl w:ilvl="4" w:tplc="ADC62480">
      <w:numFmt w:val="decimal"/>
      <w:lvlText w:val=""/>
      <w:lvlJc w:val="left"/>
    </w:lvl>
    <w:lvl w:ilvl="5" w:tplc="A6184EE4">
      <w:numFmt w:val="decimal"/>
      <w:lvlText w:val=""/>
      <w:lvlJc w:val="left"/>
    </w:lvl>
    <w:lvl w:ilvl="6" w:tplc="E814E52C">
      <w:numFmt w:val="decimal"/>
      <w:lvlText w:val=""/>
      <w:lvlJc w:val="left"/>
    </w:lvl>
    <w:lvl w:ilvl="7" w:tplc="6BB81104">
      <w:numFmt w:val="decimal"/>
      <w:lvlText w:val=""/>
      <w:lvlJc w:val="left"/>
    </w:lvl>
    <w:lvl w:ilvl="8" w:tplc="1264F2F0">
      <w:numFmt w:val="decimal"/>
      <w:lvlText w:val=""/>
      <w:lvlJc w:val="left"/>
    </w:lvl>
  </w:abstractNum>
  <w:abstractNum w:abstractNumId="11">
    <w:nsid w:val="00003BF6"/>
    <w:multiLevelType w:val="hybridMultilevel"/>
    <w:tmpl w:val="2444BA7E"/>
    <w:lvl w:ilvl="0" w:tplc="2BD27D66">
      <w:start w:val="1"/>
      <w:numFmt w:val="bullet"/>
      <w:lvlText w:val="в"/>
      <w:lvlJc w:val="left"/>
    </w:lvl>
    <w:lvl w:ilvl="1" w:tplc="2F541ABA">
      <w:start w:val="1"/>
      <w:numFmt w:val="bullet"/>
      <w:lvlText w:val="С"/>
      <w:lvlJc w:val="left"/>
    </w:lvl>
    <w:lvl w:ilvl="2" w:tplc="DB586FD0">
      <w:start w:val="1"/>
      <w:numFmt w:val="bullet"/>
      <w:lvlText w:val="О"/>
      <w:lvlJc w:val="left"/>
    </w:lvl>
    <w:lvl w:ilvl="3" w:tplc="F35240F6">
      <w:numFmt w:val="decimal"/>
      <w:lvlText w:val=""/>
      <w:lvlJc w:val="left"/>
    </w:lvl>
    <w:lvl w:ilvl="4" w:tplc="70F4BBA6">
      <w:numFmt w:val="decimal"/>
      <w:lvlText w:val=""/>
      <w:lvlJc w:val="left"/>
    </w:lvl>
    <w:lvl w:ilvl="5" w:tplc="847AA07E">
      <w:numFmt w:val="decimal"/>
      <w:lvlText w:val=""/>
      <w:lvlJc w:val="left"/>
    </w:lvl>
    <w:lvl w:ilvl="6" w:tplc="ABEA9A82">
      <w:numFmt w:val="decimal"/>
      <w:lvlText w:val=""/>
      <w:lvlJc w:val="left"/>
    </w:lvl>
    <w:lvl w:ilvl="7" w:tplc="015A52B4">
      <w:numFmt w:val="decimal"/>
      <w:lvlText w:val=""/>
      <w:lvlJc w:val="left"/>
    </w:lvl>
    <w:lvl w:ilvl="8" w:tplc="202A5698">
      <w:numFmt w:val="decimal"/>
      <w:lvlText w:val=""/>
      <w:lvlJc w:val="left"/>
    </w:lvl>
  </w:abstractNum>
  <w:abstractNum w:abstractNumId="12">
    <w:nsid w:val="00003E12"/>
    <w:multiLevelType w:val="hybridMultilevel"/>
    <w:tmpl w:val="51BAD924"/>
    <w:lvl w:ilvl="0" w:tplc="F1063AE8">
      <w:start w:val="1"/>
      <w:numFmt w:val="bullet"/>
      <w:lvlText w:val=""/>
      <w:lvlJc w:val="left"/>
    </w:lvl>
    <w:lvl w:ilvl="1" w:tplc="2710EA38">
      <w:numFmt w:val="decimal"/>
      <w:lvlText w:val=""/>
      <w:lvlJc w:val="left"/>
    </w:lvl>
    <w:lvl w:ilvl="2" w:tplc="EC947908">
      <w:numFmt w:val="decimal"/>
      <w:lvlText w:val=""/>
      <w:lvlJc w:val="left"/>
    </w:lvl>
    <w:lvl w:ilvl="3" w:tplc="C386851E">
      <w:numFmt w:val="decimal"/>
      <w:lvlText w:val=""/>
      <w:lvlJc w:val="left"/>
    </w:lvl>
    <w:lvl w:ilvl="4" w:tplc="562C3E40">
      <w:numFmt w:val="decimal"/>
      <w:lvlText w:val=""/>
      <w:lvlJc w:val="left"/>
    </w:lvl>
    <w:lvl w:ilvl="5" w:tplc="6BEE1192">
      <w:numFmt w:val="decimal"/>
      <w:lvlText w:val=""/>
      <w:lvlJc w:val="left"/>
    </w:lvl>
    <w:lvl w:ilvl="6" w:tplc="6D502F08">
      <w:numFmt w:val="decimal"/>
      <w:lvlText w:val=""/>
      <w:lvlJc w:val="left"/>
    </w:lvl>
    <w:lvl w:ilvl="7" w:tplc="C08A289A">
      <w:numFmt w:val="decimal"/>
      <w:lvlText w:val=""/>
      <w:lvlJc w:val="left"/>
    </w:lvl>
    <w:lvl w:ilvl="8" w:tplc="F4E45E54">
      <w:numFmt w:val="decimal"/>
      <w:lvlText w:val=""/>
      <w:lvlJc w:val="left"/>
    </w:lvl>
  </w:abstractNum>
  <w:abstractNum w:abstractNumId="13">
    <w:nsid w:val="00004A80"/>
    <w:multiLevelType w:val="hybridMultilevel"/>
    <w:tmpl w:val="D1649B32"/>
    <w:lvl w:ilvl="0" w:tplc="32CE4E54">
      <w:start w:val="1"/>
      <w:numFmt w:val="bullet"/>
      <w:lvlText w:val="с"/>
      <w:lvlJc w:val="left"/>
    </w:lvl>
    <w:lvl w:ilvl="1" w:tplc="4F8065A6">
      <w:numFmt w:val="decimal"/>
      <w:lvlText w:val=""/>
      <w:lvlJc w:val="left"/>
    </w:lvl>
    <w:lvl w:ilvl="2" w:tplc="0204D470">
      <w:numFmt w:val="decimal"/>
      <w:lvlText w:val=""/>
      <w:lvlJc w:val="left"/>
    </w:lvl>
    <w:lvl w:ilvl="3" w:tplc="50620ECE">
      <w:numFmt w:val="decimal"/>
      <w:lvlText w:val=""/>
      <w:lvlJc w:val="left"/>
    </w:lvl>
    <w:lvl w:ilvl="4" w:tplc="650CD4A6">
      <w:numFmt w:val="decimal"/>
      <w:lvlText w:val=""/>
      <w:lvlJc w:val="left"/>
    </w:lvl>
    <w:lvl w:ilvl="5" w:tplc="7D384590">
      <w:numFmt w:val="decimal"/>
      <w:lvlText w:val=""/>
      <w:lvlJc w:val="left"/>
    </w:lvl>
    <w:lvl w:ilvl="6" w:tplc="1D86E90C">
      <w:numFmt w:val="decimal"/>
      <w:lvlText w:val=""/>
      <w:lvlJc w:val="left"/>
    </w:lvl>
    <w:lvl w:ilvl="7" w:tplc="250CA3AC">
      <w:numFmt w:val="decimal"/>
      <w:lvlText w:val=""/>
      <w:lvlJc w:val="left"/>
    </w:lvl>
    <w:lvl w:ilvl="8" w:tplc="6F5C8478">
      <w:numFmt w:val="decimal"/>
      <w:lvlText w:val=""/>
      <w:lvlJc w:val="left"/>
    </w:lvl>
  </w:abstractNum>
  <w:abstractNum w:abstractNumId="14">
    <w:nsid w:val="00004B40"/>
    <w:multiLevelType w:val="hybridMultilevel"/>
    <w:tmpl w:val="9EC2E81E"/>
    <w:lvl w:ilvl="0" w:tplc="82FA0EB2">
      <w:start w:val="1"/>
      <w:numFmt w:val="bullet"/>
      <w:lvlText w:val="в"/>
      <w:lvlJc w:val="left"/>
    </w:lvl>
    <w:lvl w:ilvl="1" w:tplc="28B06A30">
      <w:start w:val="1"/>
      <w:numFmt w:val="bullet"/>
      <w:lvlText w:val="В"/>
      <w:lvlJc w:val="left"/>
    </w:lvl>
    <w:lvl w:ilvl="2" w:tplc="24948BB0">
      <w:numFmt w:val="decimal"/>
      <w:lvlText w:val=""/>
      <w:lvlJc w:val="left"/>
    </w:lvl>
    <w:lvl w:ilvl="3" w:tplc="4A62F2DE">
      <w:numFmt w:val="decimal"/>
      <w:lvlText w:val=""/>
      <w:lvlJc w:val="left"/>
    </w:lvl>
    <w:lvl w:ilvl="4" w:tplc="BE902DE0">
      <w:numFmt w:val="decimal"/>
      <w:lvlText w:val=""/>
      <w:lvlJc w:val="left"/>
    </w:lvl>
    <w:lvl w:ilvl="5" w:tplc="612AEA84">
      <w:numFmt w:val="decimal"/>
      <w:lvlText w:val=""/>
      <w:lvlJc w:val="left"/>
    </w:lvl>
    <w:lvl w:ilvl="6" w:tplc="7360A852">
      <w:numFmt w:val="decimal"/>
      <w:lvlText w:val=""/>
      <w:lvlJc w:val="left"/>
    </w:lvl>
    <w:lvl w:ilvl="7" w:tplc="F6A0FA04">
      <w:numFmt w:val="decimal"/>
      <w:lvlText w:val=""/>
      <w:lvlJc w:val="left"/>
    </w:lvl>
    <w:lvl w:ilvl="8" w:tplc="18E2D582">
      <w:numFmt w:val="decimal"/>
      <w:lvlText w:val=""/>
      <w:lvlJc w:val="left"/>
    </w:lvl>
  </w:abstractNum>
  <w:abstractNum w:abstractNumId="15">
    <w:nsid w:val="000056AE"/>
    <w:multiLevelType w:val="hybridMultilevel"/>
    <w:tmpl w:val="1A00E634"/>
    <w:lvl w:ilvl="0" w:tplc="E196F90E">
      <w:start w:val="1"/>
      <w:numFmt w:val="decimal"/>
      <w:lvlText w:val="%1."/>
      <w:lvlJc w:val="left"/>
    </w:lvl>
    <w:lvl w:ilvl="1" w:tplc="544EC106">
      <w:numFmt w:val="decimal"/>
      <w:lvlText w:val=""/>
      <w:lvlJc w:val="left"/>
    </w:lvl>
    <w:lvl w:ilvl="2" w:tplc="979EFAB0">
      <w:numFmt w:val="decimal"/>
      <w:lvlText w:val=""/>
      <w:lvlJc w:val="left"/>
    </w:lvl>
    <w:lvl w:ilvl="3" w:tplc="B40486D8">
      <w:numFmt w:val="decimal"/>
      <w:lvlText w:val=""/>
      <w:lvlJc w:val="left"/>
    </w:lvl>
    <w:lvl w:ilvl="4" w:tplc="A70AD514">
      <w:numFmt w:val="decimal"/>
      <w:lvlText w:val=""/>
      <w:lvlJc w:val="left"/>
    </w:lvl>
    <w:lvl w:ilvl="5" w:tplc="FBB03CD0">
      <w:numFmt w:val="decimal"/>
      <w:lvlText w:val=""/>
      <w:lvlJc w:val="left"/>
    </w:lvl>
    <w:lvl w:ilvl="6" w:tplc="6FA6D462">
      <w:numFmt w:val="decimal"/>
      <w:lvlText w:val=""/>
      <w:lvlJc w:val="left"/>
    </w:lvl>
    <w:lvl w:ilvl="7" w:tplc="58EE0CE0">
      <w:numFmt w:val="decimal"/>
      <w:lvlText w:val=""/>
      <w:lvlJc w:val="left"/>
    </w:lvl>
    <w:lvl w:ilvl="8" w:tplc="321CB07E">
      <w:numFmt w:val="decimal"/>
      <w:lvlText w:val=""/>
      <w:lvlJc w:val="left"/>
    </w:lvl>
  </w:abstractNum>
  <w:abstractNum w:abstractNumId="16">
    <w:nsid w:val="00005F32"/>
    <w:multiLevelType w:val="hybridMultilevel"/>
    <w:tmpl w:val="734A7FF6"/>
    <w:lvl w:ilvl="0" w:tplc="64FA4100">
      <w:start w:val="1"/>
      <w:numFmt w:val="bullet"/>
      <w:lvlText w:val="В"/>
      <w:lvlJc w:val="left"/>
    </w:lvl>
    <w:lvl w:ilvl="1" w:tplc="2EDE7878">
      <w:numFmt w:val="decimal"/>
      <w:lvlText w:val=""/>
      <w:lvlJc w:val="left"/>
    </w:lvl>
    <w:lvl w:ilvl="2" w:tplc="1CD0CF54">
      <w:numFmt w:val="decimal"/>
      <w:lvlText w:val=""/>
      <w:lvlJc w:val="left"/>
    </w:lvl>
    <w:lvl w:ilvl="3" w:tplc="7DEC5F18">
      <w:numFmt w:val="decimal"/>
      <w:lvlText w:val=""/>
      <w:lvlJc w:val="left"/>
    </w:lvl>
    <w:lvl w:ilvl="4" w:tplc="BA3C4614">
      <w:numFmt w:val="decimal"/>
      <w:lvlText w:val=""/>
      <w:lvlJc w:val="left"/>
    </w:lvl>
    <w:lvl w:ilvl="5" w:tplc="D74C0474">
      <w:numFmt w:val="decimal"/>
      <w:lvlText w:val=""/>
      <w:lvlJc w:val="left"/>
    </w:lvl>
    <w:lvl w:ilvl="6" w:tplc="46047D2C">
      <w:numFmt w:val="decimal"/>
      <w:lvlText w:val=""/>
      <w:lvlJc w:val="left"/>
    </w:lvl>
    <w:lvl w:ilvl="7" w:tplc="6C821B0E">
      <w:numFmt w:val="decimal"/>
      <w:lvlText w:val=""/>
      <w:lvlJc w:val="left"/>
    </w:lvl>
    <w:lvl w:ilvl="8" w:tplc="5FA47DC4">
      <w:numFmt w:val="decimal"/>
      <w:lvlText w:val=""/>
      <w:lvlJc w:val="left"/>
    </w:lvl>
  </w:abstractNum>
  <w:abstractNum w:abstractNumId="17">
    <w:nsid w:val="000066C4"/>
    <w:multiLevelType w:val="hybridMultilevel"/>
    <w:tmpl w:val="23087104"/>
    <w:lvl w:ilvl="0" w:tplc="3E968812">
      <w:start w:val="1"/>
      <w:numFmt w:val="bullet"/>
      <w:lvlText w:val="-"/>
      <w:lvlJc w:val="left"/>
    </w:lvl>
    <w:lvl w:ilvl="1" w:tplc="A63AAAB8">
      <w:numFmt w:val="decimal"/>
      <w:lvlText w:val=""/>
      <w:lvlJc w:val="left"/>
    </w:lvl>
    <w:lvl w:ilvl="2" w:tplc="02FE2D64">
      <w:numFmt w:val="decimal"/>
      <w:lvlText w:val=""/>
      <w:lvlJc w:val="left"/>
    </w:lvl>
    <w:lvl w:ilvl="3" w:tplc="B802B4F6">
      <w:numFmt w:val="decimal"/>
      <w:lvlText w:val=""/>
      <w:lvlJc w:val="left"/>
    </w:lvl>
    <w:lvl w:ilvl="4" w:tplc="E8B0302C">
      <w:numFmt w:val="decimal"/>
      <w:lvlText w:val=""/>
      <w:lvlJc w:val="left"/>
    </w:lvl>
    <w:lvl w:ilvl="5" w:tplc="5280561E">
      <w:numFmt w:val="decimal"/>
      <w:lvlText w:val=""/>
      <w:lvlJc w:val="left"/>
    </w:lvl>
    <w:lvl w:ilvl="6" w:tplc="3BBC0C44">
      <w:numFmt w:val="decimal"/>
      <w:lvlText w:val=""/>
      <w:lvlJc w:val="left"/>
    </w:lvl>
    <w:lvl w:ilvl="7" w:tplc="D7AECF36">
      <w:numFmt w:val="decimal"/>
      <w:lvlText w:val=""/>
      <w:lvlJc w:val="left"/>
    </w:lvl>
    <w:lvl w:ilvl="8" w:tplc="D4FEADF4">
      <w:numFmt w:val="decimal"/>
      <w:lvlText w:val=""/>
      <w:lvlJc w:val="left"/>
    </w:lvl>
  </w:abstractNum>
  <w:abstractNum w:abstractNumId="18">
    <w:nsid w:val="00006B89"/>
    <w:multiLevelType w:val="hybridMultilevel"/>
    <w:tmpl w:val="764CBE5A"/>
    <w:lvl w:ilvl="0" w:tplc="315A8F3C">
      <w:start w:val="2"/>
      <w:numFmt w:val="decimal"/>
      <w:lvlText w:val="%1."/>
      <w:lvlJc w:val="left"/>
    </w:lvl>
    <w:lvl w:ilvl="1" w:tplc="64CA2800">
      <w:numFmt w:val="decimal"/>
      <w:lvlText w:val=""/>
      <w:lvlJc w:val="left"/>
    </w:lvl>
    <w:lvl w:ilvl="2" w:tplc="DDAE0F04">
      <w:numFmt w:val="decimal"/>
      <w:lvlText w:val=""/>
      <w:lvlJc w:val="left"/>
    </w:lvl>
    <w:lvl w:ilvl="3" w:tplc="52A0405E">
      <w:numFmt w:val="decimal"/>
      <w:lvlText w:val=""/>
      <w:lvlJc w:val="left"/>
    </w:lvl>
    <w:lvl w:ilvl="4" w:tplc="E56E68FC">
      <w:numFmt w:val="decimal"/>
      <w:lvlText w:val=""/>
      <w:lvlJc w:val="left"/>
    </w:lvl>
    <w:lvl w:ilvl="5" w:tplc="F0B865AA">
      <w:numFmt w:val="decimal"/>
      <w:lvlText w:val=""/>
      <w:lvlJc w:val="left"/>
    </w:lvl>
    <w:lvl w:ilvl="6" w:tplc="B10CC148">
      <w:numFmt w:val="decimal"/>
      <w:lvlText w:val=""/>
      <w:lvlJc w:val="left"/>
    </w:lvl>
    <w:lvl w:ilvl="7" w:tplc="6518D3E6">
      <w:numFmt w:val="decimal"/>
      <w:lvlText w:val=""/>
      <w:lvlJc w:val="left"/>
    </w:lvl>
    <w:lvl w:ilvl="8" w:tplc="C37848A2">
      <w:numFmt w:val="decimal"/>
      <w:lvlText w:val=""/>
      <w:lvlJc w:val="left"/>
    </w:lvl>
  </w:abstractNum>
  <w:abstractNum w:abstractNumId="19">
    <w:nsid w:val="00007049"/>
    <w:multiLevelType w:val="hybridMultilevel"/>
    <w:tmpl w:val="A708876E"/>
    <w:lvl w:ilvl="0" w:tplc="2EC2477C">
      <w:start w:val="3"/>
      <w:numFmt w:val="decimal"/>
      <w:lvlText w:val="%1."/>
      <w:lvlJc w:val="left"/>
    </w:lvl>
    <w:lvl w:ilvl="1" w:tplc="DE18E85A">
      <w:numFmt w:val="decimal"/>
      <w:lvlText w:val=""/>
      <w:lvlJc w:val="left"/>
    </w:lvl>
    <w:lvl w:ilvl="2" w:tplc="69E053B4">
      <w:numFmt w:val="decimal"/>
      <w:lvlText w:val=""/>
      <w:lvlJc w:val="left"/>
    </w:lvl>
    <w:lvl w:ilvl="3" w:tplc="96E66BEE">
      <w:numFmt w:val="decimal"/>
      <w:lvlText w:val=""/>
      <w:lvlJc w:val="left"/>
    </w:lvl>
    <w:lvl w:ilvl="4" w:tplc="076AB57C">
      <w:numFmt w:val="decimal"/>
      <w:lvlText w:val=""/>
      <w:lvlJc w:val="left"/>
    </w:lvl>
    <w:lvl w:ilvl="5" w:tplc="CDE07E62">
      <w:numFmt w:val="decimal"/>
      <w:lvlText w:val=""/>
      <w:lvlJc w:val="left"/>
    </w:lvl>
    <w:lvl w:ilvl="6" w:tplc="E8D0F2A2">
      <w:numFmt w:val="decimal"/>
      <w:lvlText w:val=""/>
      <w:lvlJc w:val="left"/>
    </w:lvl>
    <w:lvl w:ilvl="7" w:tplc="CF5A699E">
      <w:numFmt w:val="decimal"/>
      <w:lvlText w:val=""/>
      <w:lvlJc w:val="left"/>
    </w:lvl>
    <w:lvl w:ilvl="8" w:tplc="4F42F76E">
      <w:numFmt w:val="decimal"/>
      <w:lvlText w:val=""/>
      <w:lvlJc w:val="left"/>
    </w:lvl>
  </w:abstractNum>
  <w:abstractNum w:abstractNumId="20">
    <w:nsid w:val="0000759A"/>
    <w:multiLevelType w:val="hybridMultilevel"/>
    <w:tmpl w:val="0DF026CC"/>
    <w:lvl w:ilvl="0" w:tplc="B2167464">
      <w:start w:val="1"/>
      <w:numFmt w:val="bullet"/>
      <w:lvlText w:val="В"/>
      <w:lvlJc w:val="left"/>
    </w:lvl>
    <w:lvl w:ilvl="1" w:tplc="90BE5A72">
      <w:numFmt w:val="decimal"/>
      <w:lvlText w:val=""/>
      <w:lvlJc w:val="left"/>
    </w:lvl>
    <w:lvl w:ilvl="2" w:tplc="2BE41F68">
      <w:numFmt w:val="decimal"/>
      <w:lvlText w:val=""/>
      <w:lvlJc w:val="left"/>
    </w:lvl>
    <w:lvl w:ilvl="3" w:tplc="5D40C1AC">
      <w:numFmt w:val="decimal"/>
      <w:lvlText w:val=""/>
      <w:lvlJc w:val="left"/>
    </w:lvl>
    <w:lvl w:ilvl="4" w:tplc="90D23ABC">
      <w:numFmt w:val="decimal"/>
      <w:lvlText w:val=""/>
      <w:lvlJc w:val="left"/>
    </w:lvl>
    <w:lvl w:ilvl="5" w:tplc="86CCB844">
      <w:numFmt w:val="decimal"/>
      <w:lvlText w:val=""/>
      <w:lvlJc w:val="left"/>
    </w:lvl>
    <w:lvl w:ilvl="6" w:tplc="A1386C7C">
      <w:numFmt w:val="decimal"/>
      <w:lvlText w:val=""/>
      <w:lvlJc w:val="left"/>
    </w:lvl>
    <w:lvl w:ilvl="7" w:tplc="50EE5000">
      <w:numFmt w:val="decimal"/>
      <w:lvlText w:val=""/>
      <w:lvlJc w:val="left"/>
    </w:lvl>
    <w:lvl w:ilvl="8" w:tplc="6F9C56BA">
      <w:numFmt w:val="decimal"/>
      <w:lvlText w:val=""/>
      <w:lvlJc w:val="left"/>
    </w:lvl>
  </w:abstractNum>
  <w:abstractNum w:abstractNumId="21">
    <w:nsid w:val="0000797D"/>
    <w:multiLevelType w:val="hybridMultilevel"/>
    <w:tmpl w:val="7F36D10C"/>
    <w:lvl w:ilvl="0" w:tplc="463CF93C">
      <w:start w:val="1"/>
      <w:numFmt w:val="bullet"/>
      <w:lvlText w:val="в"/>
      <w:lvlJc w:val="left"/>
    </w:lvl>
    <w:lvl w:ilvl="1" w:tplc="26F4C4BA">
      <w:start w:val="1"/>
      <w:numFmt w:val="bullet"/>
      <w:lvlText w:val="В"/>
      <w:lvlJc w:val="left"/>
    </w:lvl>
    <w:lvl w:ilvl="2" w:tplc="946212B8">
      <w:numFmt w:val="decimal"/>
      <w:lvlText w:val=""/>
      <w:lvlJc w:val="left"/>
    </w:lvl>
    <w:lvl w:ilvl="3" w:tplc="87484CF6">
      <w:numFmt w:val="decimal"/>
      <w:lvlText w:val=""/>
      <w:lvlJc w:val="left"/>
    </w:lvl>
    <w:lvl w:ilvl="4" w:tplc="DAFA2CAC">
      <w:numFmt w:val="decimal"/>
      <w:lvlText w:val=""/>
      <w:lvlJc w:val="left"/>
    </w:lvl>
    <w:lvl w:ilvl="5" w:tplc="18E0A83C">
      <w:numFmt w:val="decimal"/>
      <w:lvlText w:val=""/>
      <w:lvlJc w:val="left"/>
    </w:lvl>
    <w:lvl w:ilvl="6" w:tplc="A7DA0294">
      <w:numFmt w:val="decimal"/>
      <w:lvlText w:val=""/>
      <w:lvlJc w:val="left"/>
    </w:lvl>
    <w:lvl w:ilvl="7" w:tplc="294804DC">
      <w:numFmt w:val="decimal"/>
      <w:lvlText w:val=""/>
      <w:lvlJc w:val="left"/>
    </w:lvl>
    <w:lvl w:ilvl="8" w:tplc="ECA40856">
      <w:numFmt w:val="decimal"/>
      <w:lvlText w:val=""/>
      <w:lvlJc w:val="left"/>
    </w:lvl>
  </w:abstractNum>
  <w:abstractNum w:abstractNumId="22">
    <w:nsid w:val="09E7124C"/>
    <w:multiLevelType w:val="hybridMultilevel"/>
    <w:tmpl w:val="672EAA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B8E4C24"/>
    <w:multiLevelType w:val="multilevel"/>
    <w:tmpl w:val="7CEE3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F55179F"/>
    <w:multiLevelType w:val="hybridMultilevel"/>
    <w:tmpl w:val="AE1867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AC30E93"/>
    <w:multiLevelType w:val="hybridMultilevel"/>
    <w:tmpl w:val="7C10E11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18B5BFF"/>
    <w:multiLevelType w:val="multilevel"/>
    <w:tmpl w:val="27207C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7435449"/>
    <w:multiLevelType w:val="hybridMultilevel"/>
    <w:tmpl w:val="72C435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"/>
  </w:num>
  <w:num w:numId="3">
    <w:abstractNumId w:val="8"/>
  </w:num>
  <w:num w:numId="4">
    <w:abstractNumId w:val="2"/>
  </w:num>
  <w:num w:numId="5">
    <w:abstractNumId w:val="15"/>
  </w:num>
  <w:num w:numId="6">
    <w:abstractNumId w:val="0"/>
  </w:num>
  <w:num w:numId="7">
    <w:abstractNumId w:val="20"/>
  </w:num>
  <w:num w:numId="8">
    <w:abstractNumId w:val="14"/>
  </w:num>
  <w:num w:numId="9">
    <w:abstractNumId w:val="12"/>
  </w:num>
  <w:num w:numId="10">
    <w:abstractNumId w:val="5"/>
  </w:num>
  <w:num w:numId="11">
    <w:abstractNumId w:val="16"/>
  </w:num>
  <w:num w:numId="12">
    <w:abstractNumId w:val="7"/>
  </w:num>
  <w:num w:numId="13">
    <w:abstractNumId w:val="3"/>
  </w:num>
  <w:num w:numId="14">
    <w:abstractNumId w:val="6"/>
  </w:num>
  <w:num w:numId="15">
    <w:abstractNumId w:val="17"/>
  </w:num>
  <w:num w:numId="16">
    <w:abstractNumId w:val="9"/>
  </w:num>
  <w:num w:numId="17">
    <w:abstractNumId w:val="19"/>
  </w:num>
  <w:num w:numId="18">
    <w:abstractNumId w:val="13"/>
  </w:num>
  <w:num w:numId="19">
    <w:abstractNumId w:val="26"/>
  </w:num>
  <w:num w:numId="20">
    <w:abstractNumId w:val="4"/>
  </w:num>
  <w:num w:numId="21">
    <w:abstractNumId w:val="27"/>
  </w:num>
  <w:num w:numId="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</w:num>
  <w:num w:numId="24">
    <w:abstractNumId w:val="11"/>
  </w:num>
  <w:num w:numId="25">
    <w:abstractNumId w:val="10"/>
  </w:num>
  <w:num w:numId="26">
    <w:abstractNumId w:val="21"/>
  </w:num>
  <w:num w:numId="27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13E03"/>
    <w:rsid w:val="00014CC5"/>
    <w:rsid w:val="00023EA5"/>
    <w:rsid w:val="00024F9F"/>
    <w:rsid w:val="00027121"/>
    <w:rsid w:val="00032D57"/>
    <w:rsid w:val="00035C15"/>
    <w:rsid w:val="00063EE6"/>
    <w:rsid w:val="000713D2"/>
    <w:rsid w:val="0008716D"/>
    <w:rsid w:val="000A4648"/>
    <w:rsid w:val="000B3C2C"/>
    <w:rsid w:val="000B7FCF"/>
    <w:rsid w:val="00105920"/>
    <w:rsid w:val="00112325"/>
    <w:rsid w:val="00126725"/>
    <w:rsid w:val="0015765E"/>
    <w:rsid w:val="001832C9"/>
    <w:rsid w:val="001C0FC1"/>
    <w:rsid w:val="001C366C"/>
    <w:rsid w:val="001F10BA"/>
    <w:rsid w:val="00213E03"/>
    <w:rsid w:val="00222623"/>
    <w:rsid w:val="00223199"/>
    <w:rsid w:val="00251492"/>
    <w:rsid w:val="002631AC"/>
    <w:rsid w:val="002B276C"/>
    <w:rsid w:val="002B6112"/>
    <w:rsid w:val="002C0DC9"/>
    <w:rsid w:val="002D611D"/>
    <w:rsid w:val="002E550A"/>
    <w:rsid w:val="00310B5E"/>
    <w:rsid w:val="00350787"/>
    <w:rsid w:val="00382884"/>
    <w:rsid w:val="0038311E"/>
    <w:rsid w:val="0042045A"/>
    <w:rsid w:val="00420CE8"/>
    <w:rsid w:val="00420FFA"/>
    <w:rsid w:val="004306C3"/>
    <w:rsid w:val="004430EF"/>
    <w:rsid w:val="00466D70"/>
    <w:rsid w:val="004B644E"/>
    <w:rsid w:val="005045C2"/>
    <w:rsid w:val="00514FE6"/>
    <w:rsid w:val="005159CD"/>
    <w:rsid w:val="00532F0B"/>
    <w:rsid w:val="00535159"/>
    <w:rsid w:val="005462F7"/>
    <w:rsid w:val="00562357"/>
    <w:rsid w:val="00587053"/>
    <w:rsid w:val="005B67E8"/>
    <w:rsid w:val="005E0853"/>
    <w:rsid w:val="00610D1D"/>
    <w:rsid w:val="0066063C"/>
    <w:rsid w:val="00665A47"/>
    <w:rsid w:val="0067358D"/>
    <w:rsid w:val="006A582F"/>
    <w:rsid w:val="006B0388"/>
    <w:rsid w:val="006C1E3B"/>
    <w:rsid w:val="006C3EDC"/>
    <w:rsid w:val="006F1AEA"/>
    <w:rsid w:val="00704500"/>
    <w:rsid w:val="007110F7"/>
    <w:rsid w:val="00786B51"/>
    <w:rsid w:val="007D3811"/>
    <w:rsid w:val="007D7D43"/>
    <w:rsid w:val="00816408"/>
    <w:rsid w:val="00816903"/>
    <w:rsid w:val="008556BD"/>
    <w:rsid w:val="008606A1"/>
    <w:rsid w:val="00862648"/>
    <w:rsid w:val="00870152"/>
    <w:rsid w:val="008758D3"/>
    <w:rsid w:val="00885514"/>
    <w:rsid w:val="00893A29"/>
    <w:rsid w:val="00897EA9"/>
    <w:rsid w:val="009131AC"/>
    <w:rsid w:val="009523C3"/>
    <w:rsid w:val="009B5BA3"/>
    <w:rsid w:val="009C0518"/>
    <w:rsid w:val="009F12D7"/>
    <w:rsid w:val="009F3477"/>
    <w:rsid w:val="00A26739"/>
    <w:rsid w:val="00A43948"/>
    <w:rsid w:val="00A7374F"/>
    <w:rsid w:val="00A73A0F"/>
    <w:rsid w:val="00A8570F"/>
    <w:rsid w:val="00AD0D84"/>
    <w:rsid w:val="00B13CA9"/>
    <w:rsid w:val="00B14C6D"/>
    <w:rsid w:val="00B25D83"/>
    <w:rsid w:val="00B33B1A"/>
    <w:rsid w:val="00B53808"/>
    <w:rsid w:val="00B9566B"/>
    <w:rsid w:val="00B966B3"/>
    <w:rsid w:val="00BC77E0"/>
    <w:rsid w:val="00BF7137"/>
    <w:rsid w:val="00C13D01"/>
    <w:rsid w:val="00C20E76"/>
    <w:rsid w:val="00C32FA1"/>
    <w:rsid w:val="00C348E2"/>
    <w:rsid w:val="00C40BBC"/>
    <w:rsid w:val="00C453F3"/>
    <w:rsid w:val="00C474AB"/>
    <w:rsid w:val="00C70798"/>
    <w:rsid w:val="00C71BD7"/>
    <w:rsid w:val="00C750AA"/>
    <w:rsid w:val="00C80A18"/>
    <w:rsid w:val="00C81FEA"/>
    <w:rsid w:val="00CF06FA"/>
    <w:rsid w:val="00D021CE"/>
    <w:rsid w:val="00D13402"/>
    <w:rsid w:val="00D27417"/>
    <w:rsid w:val="00D306A9"/>
    <w:rsid w:val="00D55A5A"/>
    <w:rsid w:val="00D73A3F"/>
    <w:rsid w:val="00DB2BEB"/>
    <w:rsid w:val="00DD605F"/>
    <w:rsid w:val="00E064BD"/>
    <w:rsid w:val="00E06BE4"/>
    <w:rsid w:val="00E40B60"/>
    <w:rsid w:val="00E4759C"/>
    <w:rsid w:val="00E551CB"/>
    <w:rsid w:val="00E65347"/>
    <w:rsid w:val="00F0086F"/>
    <w:rsid w:val="00F00B52"/>
    <w:rsid w:val="00F155EE"/>
    <w:rsid w:val="00F22CB0"/>
    <w:rsid w:val="00F250D8"/>
    <w:rsid w:val="00F41B2C"/>
    <w:rsid w:val="00F4237E"/>
    <w:rsid w:val="00F44B7F"/>
    <w:rsid w:val="00F55615"/>
    <w:rsid w:val="00F577ED"/>
    <w:rsid w:val="00F61334"/>
    <w:rsid w:val="00F73595"/>
    <w:rsid w:val="00F87862"/>
    <w:rsid w:val="00F96B93"/>
    <w:rsid w:val="00FA5A1F"/>
    <w:rsid w:val="00FC64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D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a4">
    <w:name w:val="Основной текст_"/>
    <w:basedOn w:val="a0"/>
    <w:link w:val="5"/>
    <w:rsid w:val="00C453F3"/>
    <w:rPr>
      <w:rFonts w:eastAsia="Times New Roman"/>
      <w:sz w:val="23"/>
      <w:szCs w:val="23"/>
      <w:shd w:val="clear" w:color="auto" w:fill="FFFFFF"/>
    </w:rPr>
  </w:style>
  <w:style w:type="paragraph" w:customStyle="1" w:styleId="5">
    <w:name w:val="Основной текст5"/>
    <w:basedOn w:val="a"/>
    <w:link w:val="a4"/>
    <w:rsid w:val="00C453F3"/>
    <w:pPr>
      <w:shd w:val="clear" w:color="auto" w:fill="FFFFFF"/>
      <w:spacing w:before="3300" w:after="300" w:line="0" w:lineRule="atLeast"/>
      <w:ind w:hanging="1100"/>
    </w:pPr>
    <w:rPr>
      <w:rFonts w:eastAsia="Times New Roman"/>
      <w:sz w:val="23"/>
      <w:szCs w:val="23"/>
    </w:rPr>
  </w:style>
  <w:style w:type="paragraph" w:styleId="a5">
    <w:name w:val="Balloon Text"/>
    <w:basedOn w:val="a"/>
    <w:link w:val="a6"/>
    <w:uiPriority w:val="99"/>
    <w:semiHidden/>
    <w:unhideWhenUsed/>
    <w:rsid w:val="00466D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6D7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2045A"/>
    <w:rPr>
      <w:rFonts w:asciiTheme="minorHAnsi" w:eastAsiaTheme="minorHAnsi" w:hAnsiTheme="minorHAnsi" w:cstheme="minorBid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F3477"/>
    <w:pPr>
      <w:spacing w:after="200" w:line="276" w:lineRule="auto"/>
      <w:ind w:left="720"/>
      <w:contextualSpacing/>
    </w:pPr>
    <w:rPr>
      <w:rFonts w:asciiTheme="minorHAnsi" w:hAnsiTheme="minorHAnsi" w:cstheme="minorBidi"/>
    </w:rPr>
  </w:style>
  <w:style w:type="table" w:customStyle="1" w:styleId="1">
    <w:name w:val="Сетка таблицы1"/>
    <w:basedOn w:val="a1"/>
    <w:next w:val="a7"/>
    <w:uiPriority w:val="59"/>
    <w:rsid w:val="002C0DC9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1832C9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a9">
    <w:name w:val="Normal (Web)"/>
    <w:basedOn w:val="a"/>
    <w:uiPriority w:val="99"/>
    <w:unhideWhenUsed/>
    <w:rsid w:val="001832C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a">
    <w:name w:val="No Spacing"/>
    <w:link w:val="ab"/>
    <w:uiPriority w:val="1"/>
    <w:qFormat/>
    <w:rsid w:val="00D27417"/>
    <w:rPr>
      <w:rFonts w:ascii="Calibri" w:eastAsia="Times New Roman" w:hAnsi="Calibri"/>
    </w:rPr>
  </w:style>
  <w:style w:type="character" w:customStyle="1" w:styleId="ab">
    <w:name w:val="Без интервала Знак"/>
    <w:basedOn w:val="a0"/>
    <w:link w:val="aa"/>
    <w:uiPriority w:val="1"/>
    <w:rsid w:val="00D27417"/>
    <w:rPr>
      <w:rFonts w:ascii="Calibri" w:eastAsia="Times New Roman" w:hAnsi="Calibri"/>
    </w:rPr>
  </w:style>
  <w:style w:type="paragraph" w:styleId="ac">
    <w:name w:val="header"/>
    <w:basedOn w:val="a"/>
    <w:link w:val="ad"/>
    <w:uiPriority w:val="99"/>
    <w:unhideWhenUsed/>
    <w:rsid w:val="002B276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2B276C"/>
  </w:style>
  <w:style w:type="paragraph" w:styleId="ae">
    <w:name w:val="footer"/>
    <w:basedOn w:val="a"/>
    <w:link w:val="af"/>
    <w:uiPriority w:val="99"/>
    <w:unhideWhenUsed/>
    <w:rsid w:val="002B276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2B27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a4">
    <w:name w:val="Основной текст_"/>
    <w:basedOn w:val="a0"/>
    <w:link w:val="5"/>
    <w:rsid w:val="00C453F3"/>
    <w:rPr>
      <w:rFonts w:eastAsia="Times New Roman"/>
      <w:sz w:val="23"/>
      <w:szCs w:val="23"/>
      <w:shd w:val="clear" w:color="auto" w:fill="FFFFFF"/>
    </w:rPr>
  </w:style>
  <w:style w:type="paragraph" w:customStyle="1" w:styleId="5">
    <w:name w:val="Основной текст5"/>
    <w:basedOn w:val="a"/>
    <w:link w:val="a4"/>
    <w:rsid w:val="00C453F3"/>
    <w:pPr>
      <w:shd w:val="clear" w:color="auto" w:fill="FFFFFF"/>
      <w:spacing w:before="3300" w:after="300" w:line="0" w:lineRule="atLeast"/>
      <w:ind w:hanging="1100"/>
    </w:pPr>
    <w:rPr>
      <w:rFonts w:eastAsia="Times New Roman"/>
      <w:sz w:val="23"/>
      <w:szCs w:val="23"/>
    </w:rPr>
  </w:style>
  <w:style w:type="paragraph" w:styleId="a5">
    <w:name w:val="Balloon Text"/>
    <w:basedOn w:val="a"/>
    <w:link w:val="a6"/>
    <w:uiPriority w:val="99"/>
    <w:semiHidden/>
    <w:unhideWhenUsed/>
    <w:rsid w:val="00466D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6D7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2045A"/>
    <w:rPr>
      <w:rFonts w:asciiTheme="minorHAnsi" w:eastAsiaTheme="minorHAnsi" w:hAnsiTheme="minorHAnsi" w:cstheme="minorBid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F3477"/>
    <w:pPr>
      <w:spacing w:after="200" w:line="276" w:lineRule="auto"/>
      <w:ind w:left="720"/>
      <w:contextualSpacing/>
    </w:pPr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3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I:\&#1040;&#1042;&#1040;\&#1057;&#1086;&#1094;&#1080;&#1072;&#1083;&#1100;&#1085;&#1099;&#1081;%20&#1087;&#1072;&#1089;&#1087;&#1086;&#1088;&#1090;\&#1057;&#1055;%20&#1057;&#1045;&#1053;&#1058;&#1071;&#1041;&#1056;&#1068;.xlsx" TargetMode="External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дети-инвалиды</c:v>
                </c:pt>
                <c:pt idx="1">
                  <c:v>родители -инвалиды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7</c:v>
                </c:pt>
                <c:pt idx="1">
                  <c:v>16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дети-инвалиды</c:v>
                </c:pt>
                <c:pt idx="1">
                  <c:v>родители -инвалиды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9</c:v>
                </c:pt>
                <c:pt idx="1">
                  <c:v>19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2020-2021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дети-инвалиды</c:v>
                </c:pt>
                <c:pt idx="1">
                  <c:v>родители -инвалиды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10</c:v>
                </c:pt>
                <c:pt idx="1">
                  <c:v>27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2941056"/>
        <c:axId val="102942592"/>
      </c:barChart>
      <c:catAx>
        <c:axId val="102941056"/>
        <c:scaling>
          <c:orientation val="minMax"/>
        </c:scaling>
        <c:delete val="0"/>
        <c:axPos val="b"/>
        <c:majorTickMark val="out"/>
        <c:minorTickMark val="none"/>
        <c:tickLblPos val="nextTo"/>
        <c:crossAx val="102942592"/>
        <c:crosses val="autoZero"/>
        <c:auto val="1"/>
        <c:lblAlgn val="ctr"/>
        <c:lblOffset val="100"/>
        <c:noMultiLvlLbl val="0"/>
      </c:catAx>
      <c:valAx>
        <c:axId val="1029425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29410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1100"/>
              <a:t>Дети, состоящие на учете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Дети, состоящие на учете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2018-2019</c:v>
                </c:pt>
                <c:pt idx="1">
                  <c:v>2019-2020</c:v>
                </c:pt>
                <c:pt idx="2">
                  <c:v>2020-2021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16</c:v>
                </c:pt>
                <c:pt idx="1">
                  <c:v>17</c:v>
                </c:pt>
                <c:pt idx="2">
                  <c:v>19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1200"/>
              <a:t>Образование родителей</a:t>
            </a:r>
          </a:p>
        </c:rich>
      </c:tx>
      <c:overlay val="0"/>
    </c:title>
    <c:autoTitleDeleted val="0"/>
    <c:view3D>
      <c:rotX val="75"/>
      <c:rotY val="0"/>
      <c:rAngAx val="0"/>
      <c:perspective val="30"/>
    </c:view3D>
    <c:floor>
      <c:thickness val="0"/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0.27882039931417063"/>
          <c:y val="0.33598495820057939"/>
          <c:w val="0.27657020883423472"/>
          <c:h val="0.66401504179942272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высшее</c:v>
                </c:pt>
                <c:pt idx="1">
                  <c:v>среднеспециальное</c:v>
                </c:pt>
                <c:pt idx="2">
                  <c:v>среднее</c:v>
                </c:pt>
                <c:pt idx="3">
                  <c:v>ниже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0.43000000000000038</c:v>
                </c:pt>
                <c:pt idx="1">
                  <c:v>0.42000000000000032</c:v>
                </c:pt>
                <c:pt idx="2">
                  <c:v>0.11</c:v>
                </c:pt>
                <c:pt idx="3">
                  <c:v>4.0000000000000022E-2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70824026919071692"/>
          <c:y val="0.42360249142105638"/>
          <c:w val="0.29175963509072567"/>
          <c:h val="0.57639732287334355"/>
        </c:manualLayout>
      </c:layout>
      <c:overlay val="0"/>
    </c:legend>
    <c:plotVisOnly val="1"/>
    <c:dispBlanksAs val="zero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5F320-F508-4B8D-9D97-63E489E60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32</Pages>
  <Words>11138</Words>
  <Characters>63493</Characters>
  <Application>Microsoft Office Word</Application>
  <DocSecurity>0</DocSecurity>
  <Lines>529</Lines>
  <Paragraphs>148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Светлана</cp:lastModifiedBy>
  <cp:revision>63</cp:revision>
  <dcterms:created xsi:type="dcterms:W3CDTF">2021-01-15T07:51:00Z</dcterms:created>
  <dcterms:modified xsi:type="dcterms:W3CDTF">2022-01-31T11:28:00Z</dcterms:modified>
</cp:coreProperties>
</file>